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FA" w:rsidRPr="00EA2BFA" w:rsidRDefault="00EA2BFA" w:rsidP="001A6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2BFA">
        <w:rPr>
          <w:rFonts w:ascii="Times New Roman" w:hAnsi="Times New Roman" w:cs="Times New Roman"/>
          <w:sz w:val="28"/>
          <w:szCs w:val="28"/>
        </w:rPr>
        <w:t>ПРОГРАММА ПОВЫШЕНИЯ КВАЛИФИКАЦИИ</w:t>
      </w:r>
    </w:p>
    <w:p w:rsidR="00EA2BFA" w:rsidRDefault="00EA2BFA" w:rsidP="001A6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EA2BFA">
        <w:rPr>
          <w:rFonts w:ascii="Times New Roman" w:hAnsi="Times New Roman" w:cs="Times New Roman"/>
          <w:b/>
          <w:sz w:val="28"/>
          <w:szCs w:val="28"/>
          <w:u w:val="single"/>
        </w:rPr>
        <w:t>Разработка рационов питания для обучающихся в образовательных организациях различных типов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О чем эта программа?</w:t>
      </w:r>
    </w:p>
    <w:p w:rsidR="00EA2BFA" w:rsidRDefault="00EA2BFA" w:rsidP="00E76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Вы получите знания в области методики разработки рационов питания обучающихся в различных типах образовательных организаций, управления качеством и безопасностью пищевых продуктов на основе положений систем ХАССП, организация рационального питания школьников на основе положений гигиены, санитарии и физиологии детей и подростков.</w:t>
      </w: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Для кого эта программа?</w:t>
      </w:r>
    </w:p>
    <w:p w:rsidR="00EA2BFA" w:rsidRDefault="00EA2BFA" w:rsidP="00E76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Программа полезна руководителям об</w:t>
      </w:r>
      <w:r w:rsidR="00E769B0"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организаций, </w:t>
      </w:r>
      <w:r w:rsidRPr="00EA2BFA">
        <w:rPr>
          <w:rFonts w:ascii="Times New Roman" w:hAnsi="Times New Roman" w:cs="Times New Roman"/>
          <w:sz w:val="28"/>
          <w:szCs w:val="28"/>
        </w:rPr>
        <w:t>специалистам, отвечающим за организацию питания в школах</w:t>
      </w:r>
      <w:r w:rsidR="00E769B0">
        <w:rPr>
          <w:rFonts w:ascii="Times New Roman" w:hAnsi="Times New Roman" w:cs="Times New Roman"/>
          <w:sz w:val="28"/>
          <w:szCs w:val="28"/>
        </w:rPr>
        <w:t xml:space="preserve"> и операторам школьного питания.</w:t>
      </w: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Из чего состоит программа?</w:t>
      </w: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Преподаватель-эксперт даст ответы на вопросы, которые вас волнуют:</w:t>
      </w:r>
    </w:p>
    <w:p w:rsidR="00EA2BFA" w:rsidRPr="00EA2BFA" w:rsidRDefault="00EA2BFA" w:rsidP="00E76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Современное состояние и актуальные вопросы технологии производства пищевой продукции и продукции общественного питания, рекомендованной для детского возраста.</w:t>
      </w:r>
    </w:p>
    <w:p w:rsidR="00EA2BFA" w:rsidRPr="00EA2BFA" w:rsidRDefault="00EA2BFA" w:rsidP="00E76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Нормативно-правовые документы, действующие в области гигиены, санитарии и физиологии питания</w:t>
      </w:r>
    </w:p>
    <w:p w:rsidR="00EA2BFA" w:rsidRPr="00EA2BFA" w:rsidRDefault="00EA2BFA" w:rsidP="00E769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Основные понятия, принципы и требования системы обеспечения качества и безопасности пищевых продуктов для детского питания</w:t>
      </w:r>
    </w:p>
    <w:p w:rsidR="00EA2BFA" w:rsidRDefault="00EA2BFA" w:rsidP="00E76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Методика разработки рационов питания обучающихся в различных типах образовательных организаций</w:t>
      </w:r>
    </w:p>
    <w:p w:rsidR="00E769B0" w:rsidRPr="00EA2BFA" w:rsidRDefault="00E769B0" w:rsidP="00E76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BFA" w:rsidRPr="00E769B0" w:rsidRDefault="00EA2BFA" w:rsidP="00F70C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B0">
        <w:rPr>
          <w:rFonts w:ascii="Times New Roman" w:hAnsi="Times New Roman" w:cs="Times New Roman"/>
          <w:b/>
          <w:sz w:val="28"/>
          <w:szCs w:val="28"/>
        </w:rPr>
        <w:t>Как будем учиться?</w:t>
      </w:r>
    </w:p>
    <w:p w:rsidR="00EA2BFA" w:rsidRPr="00EA2BFA" w:rsidRDefault="00E769B0" w:rsidP="00E76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проходит в </w:t>
      </w:r>
      <w:r w:rsidR="00EA2BFA" w:rsidRPr="00EA2BFA">
        <w:rPr>
          <w:rFonts w:ascii="Times New Roman" w:hAnsi="Times New Roman" w:cs="Times New Roman"/>
          <w:sz w:val="28"/>
          <w:szCs w:val="28"/>
        </w:rPr>
        <w:t>заочной форме с использованием электронного обучения и дистанционных образовательных технологий.</w:t>
      </w: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Начало занятий:</w:t>
      </w:r>
    </w:p>
    <w:p w:rsidR="00EA2BFA" w:rsidRPr="00EA2BFA" w:rsidRDefault="00EA2BFA" w:rsidP="00E76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По мере комплектования групп</w:t>
      </w: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BFA" w:rsidRPr="00EA2BFA" w:rsidRDefault="00EA2BFA" w:rsidP="00E76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По каждой теме вас ждет встреча в формате вебинара в соответствии с расписанием с высококвалифицированным специалистом-экспертом, который с прикладной точки зрения раскроет ее содержание и ответит в режиме реального времени на злободневные вопросы.</w:t>
      </w: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lastRenderedPageBreak/>
        <w:t>Объем программы</w:t>
      </w:r>
    </w:p>
    <w:p w:rsidR="00EA2BFA" w:rsidRDefault="00EA2BFA" w:rsidP="00E769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16 часов</w:t>
      </w:r>
    </w:p>
    <w:p w:rsidR="00CA6E36" w:rsidRPr="00EA2BFA" w:rsidRDefault="00CA6E36" w:rsidP="00F70C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Стоимость программы</w:t>
      </w:r>
    </w:p>
    <w:p w:rsidR="00EA2BFA" w:rsidRDefault="00EA2BFA" w:rsidP="00E769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5600 руб.</w:t>
      </w: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Что даст вам программа?</w:t>
      </w:r>
    </w:p>
    <w:p w:rsidR="00EA2BFA" w:rsidRPr="00E769B0" w:rsidRDefault="00EA2BFA" w:rsidP="00E769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 xml:space="preserve">После успешного освоения образовательной программы слушателю выдается удостоверение о повышении квалификации. Данные о документе о квалификации (удостоверении о повышении квалификации) вносятся </w:t>
      </w:r>
      <w:r w:rsidRPr="00E769B0">
        <w:rPr>
          <w:rFonts w:ascii="Times New Roman" w:hAnsi="Times New Roman" w:cs="Times New Roman"/>
          <w:b/>
          <w:sz w:val="28"/>
          <w:szCs w:val="28"/>
        </w:rPr>
        <w:t>в федеральную информационную систему «Федеральный реестр документов об образовании и (или) квалификации, документов об обучении».</w:t>
      </w:r>
    </w:p>
    <w:p w:rsidR="00EA2BFA" w:rsidRPr="00EA2BFA" w:rsidRDefault="00EA2BFA" w:rsidP="00F7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2BFA" w:rsidRPr="00EA2BFA" w:rsidSect="002642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5F" w:rsidRDefault="00DA5F5F" w:rsidP="000F4C65">
      <w:pPr>
        <w:spacing w:after="0" w:line="240" w:lineRule="auto"/>
      </w:pPr>
      <w:r>
        <w:separator/>
      </w:r>
    </w:p>
  </w:endnote>
  <w:endnote w:type="continuationSeparator" w:id="0">
    <w:p w:rsidR="00DA5F5F" w:rsidRDefault="00DA5F5F" w:rsidP="000F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90214"/>
      <w:docPartObj>
        <w:docPartGallery w:val="Page Numbers (Bottom of Page)"/>
        <w:docPartUnique/>
      </w:docPartObj>
    </w:sdtPr>
    <w:sdtEndPr/>
    <w:sdtContent>
      <w:p w:rsidR="00EA2BFA" w:rsidRDefault="00EA2B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B5">
          <w:rPr>
            <w:noProof/>
          </w:rPr>
          <w:t>2</w:t>
        </w:r>
        <w:r>
          <w:fldChar w:fldCharType="end"/>
        </w:r>
      </w:p>
    </w:sdtContent>
  </w:sdt>
  <w:p w:rsidR="000F4C65" w:rsidRDefault="000F4C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5F" w:rsidRDefault="00DA5F5F" w:rsidP="000F4C65">
      <w:pPr>
        <w:spacing w:after="0" w:line="240" w:lineRule="auto"/>
      </w:pPr>
      <w:r>
        <w:separator/>
      </w:r>
    </w:p>
  </w:footnote>
  <w:footnote w:type="continuationSeparator" w:id="0">
    <w:p w:rsidR="00DA5F5F" w:rsidRDefault="00DA5F5F" w:rsidP="000F4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61"/>
    <w:rsid w:val="000A1202"/>
    <w:rsid w:val="000B50DD"/>
    <w:rsid w:val="000E1F38"/>
    <w:rsid w:val="000F4C65"/>
    <w:rsid w:val="0014189D"/>
    <w:rsid w:val="00170DC4"/>
    <w:rsid w:val="0018557F"/>
    <w:rsid w:val="001A60DA"/>
    <w:rsid w:val="001C3045"/>
    <w:rsid w:val="001C71EB"/>
    <w:rsid w:val="001D40C5"/>
    <w:rsid w:val="00243B30"/>
    <w:rsid w:val="00260076"/>
    <w:rsid w:val="002642D7"/>
    <w:rsid w:val="00301A61"/>
    <w:rsid w:val="00355DF8"/>
    <w:rsid w:val="00451155"/>
    <w:rsid w:val="0047399E"/>
    <w:rsid w:val="004D11E5"/>
    <w:rsid w:val="00505930"/>
    <w:rsid w:val="00531EB5"/>
    <w:rsid w:val="00534DAF"/>
    <w:rsid w:val="005403D1"/>
    <w:rsid w:val="00556377"/>
    <w:rsid w:val="00572493"/>
    <w:rsid w:val="005974FB"/>
    <w:rsid w:val="005B27A7"/>
    <w:rsid w:val="00607E88"/>
    <w:rsid w:val="00610577"/>
    <w:rsid w:val="00621C3F"/>
    <w:rsid w:val="006540CC"/>
    <w:rsid w:val="006662ED"/>
    <w:rsid w:val="00684EFC"/>
    <w:rsid w:val="006D309F"/>
    <w:rsid w:val="00725AA7"/>
    <w:rsid w:val="007D4ED7"/>
    <w:rsid w:val="007E468A"/>
    <w:rsid w:val="007F0A6C"/>
    <w:rsid w:val="008C1A60"/>
    <w:rsid w:val="008C4FEE"/>
    <w:rsid w:val="0090662F"/>
    <w:rsid w:val="00910B0B"/>
    <w:rsid w:val="00937885"/>
    <w:rsid w:val="00960AFC"/>
    <w:rsid w:val="009C549D"/>
    <w:rsid w:val="00A14BF7"/>
    <w:rsid w:val="00AC2C21"/>
    <w:rsid w:val="00AC6C04"/>
    <w:rsid w:val="00AD559C"/>
    <w:rsid w:val="00AD7161"/>
    <w:rsid w:val="00AE0011"/>
    <w:rsid w:val="00B02B9A"/>
    <w:rsid w:val="00B7319E"/>
    <w:rsid w:val="00B87BD9"/>
    <w:rsid w:val="00BD14F1"/>
    <w:rsid w:val="00BF221E"/>
    <w:rsid w:val="00C101B5"/>
    <w:rsid w:val="00C47500"/>
    <w:rsid w:val="00C61A84"/>
    <w:rsid w:val="00C63F6D"/>
    <w:rsid w:val="00C65AD3"/>
    <w:rsid w:val="00CA6E36"/>
    <w:rsid w:val="00D11B46"/>
    <w:rsid w:val="00D26D97"/>
    <w:rsid w:val="00D46D37"/>
    <w:rsid w:val="00D807B9"/>
    <w:rsid w:val="00D807DB"/>
    <w:rsid w:val="00D907B9"/>
    <w:rsid w:val="00D92768"/>
    <w:rsid w:val="00DA5F5F"/>
    <w:rsid w:val="00DC2AE1"/>
    <w:rsid w:val="00DC774A"/>
    <w:rsid w:val="00E301DB"/>
    <w:rsid w:val="00E53841"/>
    <w:rsid w:val="00E64AEC"/>
    <w:rsid w:val="00E6670F"/>
    <w:rsid w:val="00E769B0"/>
    <w:rsid w:val="00EA2BFA"/>
    <w:rsid w:val="00F324C4"/>
    <w:rsid w:val="00F35343"/>
    <w:rsid w:val="00F62C71"/>
    <w:rsid w:val="00F70C47"/>
    <w:rsid w:val="00F86478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D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C65"/>
  </w:style>
  <w:style w:type="paragraph" w:styleId="a8">
    <w:name w:val="footer"/>
    <w:basedOn w:val="a"/>
    <w:link w:val="a9"/>
    <w:uiPriority w:val="99"/>
    <w:unhideWhenUsed/>
    <w:rsid w:val="000F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D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C65"/>
  </w:style>
  <w:style w:type="paragraph" w:styleId="a8">
    <w:name w:val="footer"/>
    <w:basedOn w:val="a"/>
    <w:link w:val="a9"/>
    <w:uiPriority w:val="99"/>
    <w:unhideWhenUsed/>
    <w:rsid w:val="000F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Коренева Марина Анатольевна</cp:lastModifiedBy>
  <cp:revision>2</cp:revision>
  <cp:lastPrinted>2023-01-10T08:14:00Z</cp:lastPrinted>
  <dcterms:created xsi:type="dcterms:W3CDTF">2023-05-25T16:32:00Z</dcterms:created>
  <dcterms:modified xsi:type="dcterms:W3CDTF">2023-05-25T16:32:00Z</dcterms:modified>
</cp:coreProperties>
</file>