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b/>
          <w:sz w:val="26"/>
          <w:szCs w:val="26"/>
        </w:rPr>
      </w:pPr>
    </w:p>
    <w:p/>
    <w:tbl>
      <w:tblPr>
        <w:tblpPr w:leftFromText="180" w:rightFromText="180" w:vertAnchor="text" w:horzAnchor="margin" w:tblpXSpec="right" w:tblpY="-46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c>
          <w:tcPr>
            <w:tcW w:w="4122" w:type="dxa"/>
            <w:gridSpan w:val="4"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br w:type="page"/>
              <w:t>ПРИЛОЖЕНИЕ №</w:t>
            </w:r>
          </w:p>
        </w:tc>
      </w:tr>
      <w:tr>
        <w:tc>
          <w:tcPr>
            <w:tcW w:w="4122" w:type="dxa"/>
            <w:gridSpan w:val="4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</w:trPr>
        <w:tc>
          <w:tcPr>
            <w:tcW w:w="420" w:type="dxa"/>
            <w:vAlign w:val="bottom"/>
          </w:tcPr>
          <w:p>
            <w:pPr>
              <w:spacing w:before="40"/>
              <w:rPr>
                <w:w w:val="97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bottom"/>
          </w:tcPr>
          <w:p>
            <w:pPr>
              <w:tabs>
                <w:tab w:val="left" w:pos="3686"/>
              </w:tabs>
              <w:jc w:val="center"/>
              <w:rPr>
                <w:rFonts w:ascii="Calibri" w:hAnsi="Calibri" w:cs="SchoolBookC"/>
                <w:sz w:val="26"/>
                <w:szCs w:val="26"/>
              </w:rPr>
            </w:pPr>
          </w:p>
        </w:tc>
        <w:tc>
          <w:tcPr>
            <w:tcW w:w="600" w:type="dxa"/>
            <w:vAlign w:val="bottom"/>
          </w:tcPr>
          <w:p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bottom"/>
          </w:tcPr>
          <w:p>
            <w:pPr>
              <w:tabs>
                <w:tab w:val="left" w:pos="3686"/>
              </w:tabs>
              <w:jc w:val="center"/>
              <w:rPr>
                <w:rFonts w:ascii="Calibri" w:hAnsi="Calibri" w:cs="SchoolBookC"/>
                <w:sz w:val="26"/>
                <w:szCs w:val="26"/>
              </w:rPr>
            </w:pPr>
          </w:p>
        </w:tc>
      </w:tr>
    </w:tbl>
    <w:p/>
    <w:p/>
    <w:p/>
    <w:p/>
    <w:p/>
    <w:p/>
    <w:p/>
    <w:p>
      <w:pPr>
        <w:spacing w:after="200" w:line="276" w:lineRule="auto"/>
        <w:rPr>
          <w:spacing w:val="60"/>
          <w:sz w:val="22"/>
          <w:szCs w:val="22"/>
        </w:rPr>
      </w:pPr>
    </w:p>
    <w:p>
      <w:pPr>
        <w:pStyle w:val="a8"/>
        <w:jc w:val="center"/>
        <w:rPr>
          <w:sz w:val="26"/>
          <w:szCs w:val="26"/>
        </w:rPr>
      </w:pPr>
      <w:r>
        <w:rPr>
          <w:sz w:val="26"/>
          <w:szCs w:val="26"/>
        </w:rPr>
        <w:t>СВЕДЕНИЯ</w:t>
      </w:r>
    </w:p>
    <w:p>
      <w:pPr>
        <w:pStyle w:val="a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для предоставления компенсации части родительской платы за присмотр и уход за детьми в государственном бюджетном дошкольном образовательном учреждении детском саду № </w:t>
      </w:r>
      <w:r>
        <w:rPr>
          <w:sz w:val="26"/>
          <w:szCs w:val="26"/>
          <w:lang w:val="en-US"/>
        </w:rPr>
        <w:t>NNN</w:t>
      </w:r>
      <w:r>
        <w:rPr>
          <w:sz w:val="26"/>
          <w:szCs w:val="26"/>
        </w:rPr>
        <w:t xml:space="preserve"> Невского района Санкт-Петербурга</w:t>
      </w:r>
    </w:p>
    <w:p>
      <w:pPr>
        <w:pStyle w:val="a8"/>
        <w:jc w:val="center"/>
        <w:rPr>
          <w:sz w:val="26"/>
          <w:szCs w:val="26"/>
        </w:rPr>
      </w:pPr>
    </w:p>
    <w:tbl>
      <w:tblPr>
        <w:tblW w:w="15638" w:type="dxa"/>
        <w:jc w:val="center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8"/>
        <w:gridCol w:w="1896"/>
        <w:gridCol w:w="1985"/>
        <w:gridCol w:w="1296"/>
        <w:gridCol w:w="972"/>
        <w:gridCol w:w="1134"/>
        <w:gridCol w:w="3903"/>
        <w:gridCol w:w="851"/>
        <w:gridCol w:w="850"/>
        <w:gridCol w:w="936"/>
        <w:gridCol w:w="1247"/>
      </w:tblGrid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896" w:type="dxa"/>
            <w:shd w:val="clear" w:color="auto" w:fill="auto"/>
            <w:vAlign w:val="center"/>
          </w:tcPr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 законного представителя ребенка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имя, отчество  ребенка, дата рождения</w:t>
            </w: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поступления ребенка в ОУ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выбытия ребенка из ОУ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родительской платы без компенсации части родительской платы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Основание для предоставления компенсации части родительской платы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ежемесячной компенсации,</w:t>
            </w:r>
          </w:p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 %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ежемесячной компенсации, в руб.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родительской платы с учетом компенсации,</w:t>
            </w:r>
          </w:p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руб.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предоставления компенсации  части родительской платы</w:t>
            </w:r>
          </w:p>
        </w:tc>
      </w:tr>
      <w:tr>
        <w:trPr>
          <w:cantSplit/>
          <w:jc w:val="center"/>
        </w:trPr>
        <w:tc>
          <w:tcPr>
            <w:tcW w:w="15638" w:type="dxa"/>
            <w:gridSpan w:val="11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Присмотр и уход за детьми в возрасте от 1 года до 3 лет в </w:t>
            </w:r>
            <w:proofErr w:type="gramStart"/>
            <w:r>
              <w:rPr>
                <w:b/>
                <w:color w:val="FF0000"/>
                <w:sz w:val="22"/>
                <w:szCs w:val="22"/>
              </w:rPr>
              <w:t>группе полного дня</w:t>
            </w:r>
            <w:proofErr w:type="gramEnd"/>
          </w:p>
        </w:tc>
      </w:tr>
      <w:tr>
        <w:trPr>
          <w:cantSplit/>
          <w:jc w:val="center"/>
        </w:trPr>
        <w:tc>
          <w:tcPr>
            <w:tcW w:w="15638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Компенсация родителям (законным представителям) на первого ребенка в семье</w:t>
            </w:r>
          </w:p>
        </w:tc>
      </w:tr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1 299,50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о рождении</w:t>
            </w:r>
          </w:p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AK</w:t>
            </w:r>
            <w:r>
              <w:rPr>
                <w:sz w:val="22"/>
                <w:szCs w:val="22"/>
              </w:rPr>
              <w:t xml:space="preserve"> № 000000 от 00.00.00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259,90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1039,60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1 299,50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259,90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1039,60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>
        <w:trPr>
          <w:cantSplit/>
          <w:jc w:val="center"/>
        </w:trPr>
        <w:tc>
          <w:tcPr>
            <w:tcW w:w="15638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Компенсация родителям (законным представителям) на второго ребенка в семье</w:t>
            </w:r>
          </w:p>
        </w:tc>
      </w:tr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1 299,50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Свидетельства о рождении</w:t>
            </w:r>
          </w:p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AK</w:t>
            </w:r>
            <w:r>
              <w:rPr>
                <w:sz w:val="22"/>
                <w:szCs w:val="22"/>
              </w:rPr>
              <w:t xml:space="preserve"> № 000000 от 00.00.00</w:t>
            </w:r>
          </w:p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AK</w:t>
            </w:r>
            <w:r>
              <w:rPr>
                <w:sz w:val="22"/>
                <w:szCs w:val="22"/>
              </w:rPr>
              <w:t xml:space="preserve"> № 000000 от 00.00.00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649,75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649,75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1 299,50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649,75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649,75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>
        <w:trPr>
          <w:cantSplit/>
          <w:jc w:val="center"/>
        </w:trPr>
        <w:tc>
          <w:tcPr>
            <w:tcW w:w="15638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Компенсация родителям (законным представителям) на детей из семьи, в которой один из родителей является инвалидом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или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группы</w:t>
            </w:r>
          </w:p>
        </w:tc>
      </w:tr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1 299,50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 об инвалидности (</w:t>
            </w:r>
            <w:r>
              <w:rPr>
                <w:b/>
                <w:color w:val="FF0000"/>
                <w:sz w:val="22"/>
                <w:szCs w:val="22"/>
              </w:rPr>
              <w:t xml:space="preserve">указать группу </w:t>
            </w:r>
            <w:r>
              <w:rPr>
                <w:b/>
                <w:color w:val="FF0000"/>
                <w:sz w:val="22"/>
                <w:szCs w:val="22"/>
                <w:lang w:val="en-US"/>
              </w:rPr>
              <w:t>I</w:t>
            </w:r>
            <w:r>
              <w:rPr>
                <w:b/>
                <w:color w:val="FF0000"/>
                <w:sz w:val="22"/>
                <w:szCs w:val="22"/>
              </w:rPr>
              <w:t xml:space="preserve"> или </w:t>
            </w:r>
            <w:r>
              <w:rPr>
                <w:b/>
                <w:color w:val="FF0000"/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>) группы родителя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МСЭ от 00.00.00 № 000</w:t>
            </w:r>
          </w:p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о рождении</w:t>
            </w:r>
          </w:p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AK</w:t>
            </w:r>
            <w:r>
              <w:rPr>
                <w:sz w:val="22"/>
                <w:szCs w:val="22"/>
              </w:rPr>
              <w:t xml:space="preserve"> № 000000 от 00.00.00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649,75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649,75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>
        <w:trPr>
          <w:cantSplit/>
          <w:trHeight w:val="403"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1 299,50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649,75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649,75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>
        <w:trPr>
          <w:cantSplit/>
          <w:jc w:val="center"/>
        </w:trPr>
        <w:tc>
          <w:tcPr>
            <w:tcW w:w="15638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Компенсация родителям (законным представителям) на третьего ребенка и последующих детей в семье</w:t>
            </w:r>
          </w:p>
        </w:tc>
      </w:tr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1 299,50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Свидетельства о рождении</w:t>
            </w:r>
          </w:p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AK</w:t>
            </w:r>
            <w:r>
              <w:rPr>
                <w:sz w:val="22"/>
                <w:szCs w:val="22"/>
              </w:rPr>
              <w:t xml:space="preserve"> № 000000 от 00.00.00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AK</w:t>
            </w:r>
            <w:r>
              <w:rPr>
                <w:sz w:val="22"/>
                <w:szCs w:val="22"/>
              </w:rPr>
              <w:t xml:space="preserve"> № 000000 от 00.00.00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AK</w:t>
            </w:r>
            <w:r>
              <w:rPr>
                <w:sz w:val="22"/>
                <w:szCs w:val="22"/>
              </w:rPr>
              <w:t xml:space="preserve"> № 000000 от 00.00.00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909,65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389,85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01.01.2021</w:t>
            </w:r>
          </w:p>
        </w:tc>
      </w:tr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1 299,50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909,65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389,85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01.01.2021</w:t>
            </w:r>
          </w:p>
        </w:tc>
      </w:tr>
      <w:tr>
        <w:trPr>
          <w:cantSplit/>
          <w:jc w:val="center"/>
        </w:trPr>
        <w:tc>
          <w:tcPr>
            <w:tcW w:w="15638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Компенсация родителям (законным представителям) на каждого ребенка из семьи, имеющей среднедушевой доход семьи ниже величины прожиточного минимума в расчете на душу населения, установленного в Санкт-Петербурге за квартал, предшествующий месяцу обращения</w:t>
            </w:r>
          </w:p>
        </w:tc>
      </w:tr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1 299,50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 2-НДФЛ от 00.00.00 №00,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о рождении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III-AK № 000000 от 00.00.00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909,65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389,85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01.01.2021</w:t>
            </w:r>
          </w:p>
        </w:tc>
      </w:tr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1 299,50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909,65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389,85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01.01.2021</w:t>
            </w:r>
          </w:p>
        </w:tc>
      </w:tr>
      <w:tr>
        <w:trPr>
          <w:cantSplit/>
          <w:jc w:val="center"/>
        </w:trPr>
        <w:tc>
          <w:tcPr>
            <w:tcW w:w="15638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Компенсация родителям (законным представителям) на каждого ребенка из неполной семьи, имеющей среднедушевой доход семьи ниже двукратного размера величины прожиточного минимума в расчете на душу населения, установленного в Санкт-Петербурге за квартал, предшествующий месяцу обращения</w:t>
            </w:r>
          </w:p>
        </w:tc>
      </w:tr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1 299,50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 2-НДФЛ от 00.00.00 №00</w:t>
            </w:r>
          </w:p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о рождении</w:t>
            </w:r>
          </w:p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AK</w:t>
            </w:r>
            <w:r>
              <w:rPr>
                <w:sz w:val="22"/>
                <w:szCs w:val="22"/>
              </w:rPr>
              <w:t xml:space="preserve"> № 000000 от 00.00.00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519,80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779,70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1 299,50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519,80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779,70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>
        <w:trPr>
          <w:cantSplit/>
          <w:jc w:val="center"/>
        </w:trPr>
        <w:tc>
          <w:tcPr>
            <w:tcW w:w="15638" w:type="dxa"/>
            <w:gridSpan w:val="11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Присмотр и уход за детьми в возрасте от 1 года до 3 лет в группе кратковременного пребывания</w:t>
            </w:r>
          </w:p>
        </w:tc>
      </w:tr>
      <w:tr>
        <w:trPr>
          <w:cantSplit/>
          <w:jc w:val="center"/>
        </w:trPr>
        <w:tc>
          <w:tcPr>
            <w:tcW w:w="15638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Компенсация родителям (законным представителям) на первого ребенка в семье</w:t>
            </w:r>
          </w:p>
        </w:tc>
      </w:tr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515,00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о рождении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AK</w:t>
            </w:r>
            <w:r>
              <w:rPr>
                <w:sz w:val="22"/>
                <w:szCs w:val="22"/>
              </w:rPr>
              <w:t xml:space="preserve"> № 000000 от 00.00.00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103,00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412,00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515,00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103,00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412,00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>
        <w:trPr>
          <w:cantSplit/>
          <w:jc w:val="center"/>
        </w:trPr>
        <w:tc>
          <w:tcPr>
            <w:tcW w:w="15638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Компенсация родителям (законным представителям) на второго ребенка в семье</w:t>
            </w:r>
          </w:p>
        </w:tc>
      </w:tr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515,00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Свидетельства о рождении</w:t>
            </w:r>
          </w:p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AK</w:t>
            </w:r>
            <w:r>
              <w:rPr>
                <w:sz w:val="22"/>
                <w:szCs w:val="22"/>
              </w:rPr>
              <w:t xml:space="preserve"> № 000000 от 00.00.00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AK</w:t>
            </w:r>
            <w:r>
              <w:rPr>
                <w:sz w:val="22"/>
                <w:szCs w:val="22"/>
              </w:rPr>
              <w:t xml:space="preserve"> № 000000 от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00.00.00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257,50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257,50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515,00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257,50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257,50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>
        <w:trPr>
          <w:cantSplit/>
          <w:jc w:val="center"/>
        </w:trPr>
        <w:tc>
          <w:tcPr>
            <w:tcW w:w="15638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Компенсация родителям (законным представителям) на детей из семьи, в которой один из родителей является инвалидом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или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группы</w:t>
            </w:r>
          </w:p>
        </w:tc>
      </w:tr>
      <w:tr>
        <w:trPr>
          <w:cantSplit/>
          <w:trHeight w:val="1121"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515,00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 об инвалидности (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или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>) группы родителя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МСЭ от 00.00.00 № 000</w:t>
            </w:r>
          </w:p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о рождении</w:t>
            </w:r>
          </w:p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AK</w:t>
            </w:r>
            <w:r>
              <w:rPr>
                <w:sz w:val="22"/>
                <w:szCs w:val="22"/>
              </w:rPr>
              <w:t xml:space="preserve"> № 000000 от 00.00.00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257,50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257,50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515,00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257,50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257,50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>
        <w:trPr>
          <w:cantSplit/>
          <w:jc w:val="center"/>
        </w:trPr>
        <w:tc>
          <w:tcPr>
            <w:tcW w:w="15638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Компенсация родителям (законным представителям) на третьего ребенка и последующих детей в семье</w:t>
            </w:r>
          </w:p>
        </w:tc>
      </w:tr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515,00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Свидетельства о рождении</w:t>
            </w:r>
          </w:p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AK</w:t>
            </w:r>
            <w:r>
              <w:rPr>
                <w:sz w:val="22"/>
                <w:szCs w:val="22"/>
              </w:rPr>
              <w:t xml:space="preserve"> № 000000 от 00.00.00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AK</w:t>
            </w:r>
            <w:r>
              <w:rPr>
                <w:sz w:val="22"/>
                <w:szCs w:val="22"/>
              </w:rPr>
              <w:t xml:space="preserve"> № 000000 от 00.00.00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AK</w:t>
            </w:r>
            <w:r>
              <w:rPr>
                <w:sz w:val="22"/>
                <w:szCs w:val="22"/>
              </w:rPr>
              <w:t xml:space="preserve"> № 000000 от 00.00.00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360,50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154,50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515,00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360,50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154,50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>
        <w:trPr>
          <w:cantSplit/>
          <w:jc w:val="center"/>
        </w:trPr>
        <w:tc>
          <w:tcPr>
            <w:tcW w:w="15638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Компенсация родителям (законным представителям) на каждого ребенка из семьи, имеющей среднедушевой доход семьи ниже величины прожиточного минимума в расчете на душу населения, установленного в Санкт-Петербурге за квартал, предшествующий месяцу обращения</w:t>
            </w:r>
          </w:p>
        </w:tc>
      </w:tr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515,00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Справки 2-НДФЛ от 00.00.00 №00, Свидетельство о рождении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AK</w:t>
            </w:r>
            <w:r>
              <w:rPr>
                <w:sz w:val="22"/>
                <w:szCs w:val="22"/>
              </w:rPr>
              <w:t xml:space="preserve"> № 000000 от 00.00.00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360,50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154,50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515,00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360,50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154,50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>
        <w:trPr>
          <w:cantSplit/>
          <w:jc w:val="center"/>
        </w:trPr>
        <w:tc>
          <w:tcPr>
            <w:tcW w:w="15638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Компенсация родителям (законным представителям) на каждого ребенка из неполной семьи, имеющей среднедушевой доход семьи ниже двукратного размера величины прожиточного минимума в расчете на душу населения, установленного в Санкт-Петербурге за квартал, предшествующий месяцу обращения</w:t>
            </w:r>
          </w:p>
        </w:tc>
      </w:tr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515,00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о рождении</w:t>
            </w:r>
          </w:p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AK</w:t>
            </w:r>
            <w:r>
              <w:rPr>
                <w:sz w:val="22"/>
                <w:szCs w:val="22"/>
              </w:rPr>
              <w:t xml:space="preserve"> № 000000 от 00.00.00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 2-НДФЛ от 00.00.00 №00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206,00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309,00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515,00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206,00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309,00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>
        <w:trPr>
          <w:cantSplit/>
          <w:jc w:val="center"/>
        </w:trPr>
        <w:tc>
          <w:tcPr>
            <w:tcW w:w="15638" w:type="dxa"/>
            <w:gridSpan w:val="11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Присмотр и уход за детьми в возрасте от 3 лет до 8 лет в </w:t>
            </w:r>
            <w:proofErr w:type="gramStart"/>
            <w:r>
              <w:rPr>
                <w:b/>
                <w:color w:val="FF0000"/>
                <w:sz w:val="22"/>
                <w:szCs w:val="22"/>
              </w:rPr>
              <w:t>группе полного дня</w:t>
            </w:r>
            <w:proofErr w:type="gramEnd"/>
          </w:p>
        </w:tc>
      </w:tr>
      <w:tr>
        <w:trPr>
          <w:cantSplit/>
          <w:jc w:val="center"/>
        </w:trPr>
        <w:tc>
          <w:tcPr>
            <w:tcW w:w="15638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Компенсация родителям (законным представителям) на первого ребенка в семье</w:t>
            </w:r>
          </w:p>
        </w:tc>
      </w:tr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1 219,70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о рождении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AK</w:t>
            </w:r>
            <w:r>
              <w:rPr>
                <w:sz w:val="22"/>
                <w:szCs w:val="22"/>
              </w:rPr>
              <w:t xml:space="preserve"> № 000000 от 00.00.00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243,94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975,76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243,94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975,76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>
        <w:trPr>
          <w:cantSplit/>
          <w:jc w:val="center"/>
        </w:trPr>
        <w:tc>
          <w:tcPr>
            <w:tcW w:w="15638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Компенсация родителям (законным представителям) на второго ребенка в семье</w:t>
            </w:r>
          </w:p>
        </w:tc>
      </w:tr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1 219,70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Свидетельства о рождении</w:t>
            </w:r>
          </w:p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AK</w:t>
            </w:r>
            <w:r>
              <w:rPr>
                <w:sz w:val="22"/>
                <w:szCs w:val="22"/>
              </w:rPr>
              <w:t xml:space="preserve"> № 000000 от 00.00.00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AK</w:t>
            </w:r>
            <w:r>
              <w:rPr>
                <w:sz w:val="22"/>
                <w:szCs w:val="22"/>
              </w:rPr>
              <w:t xml:space="preserve"> № 000000 от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00.00.00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609,85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609,85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1 219,70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609,85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609,85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>
        <w:trPr>
          <w:cantSplit/>
          <w:jc w:val="center"/>
        </w:trPr>
        <w:tc>
          <w:tcPr>
            <w:tcW w:w="15638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Компенсация родителям (законным представителям) на детей из семьи, в которой один из родителей является инвалидом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или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группы</w:t>
            </w:r>
          </w:p>
        </w:tc>
      </w:tr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1 219,70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 об инвалидности (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или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>) группы родителя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МСЭ от 00.00.00 № 000</w:t>
            </w:r>
          </w:p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о рождении</w:t>
            </w:r>
          </w:p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AK</w:t>
            </w:r>
            <w:r>
              <w:rPr>
                <w:sz w:val="22"/>
                <w:szCs w:val="22"/>
              </w:rPr>
              <w:t xml:space="preserve"> № 000000 от 00.00.00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609,85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609,85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1 219,70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609,85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609,85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>
        <w:trPr>
          <w:cantSplit/>
          <w:jc w:val="center"/>
        </w:trPr>
        <w:tc>
          <w:tcPr>
            <w:tcW w:w="15638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Компенсация родителям (законным представителям) на третьего ребенка и последующих детей в семье</w:t>
            </w:r>
          </w:p>
        </w:tc>
      </w:tr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1 219,70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Свидетельства о рождении</w:t>
            </w:r>
          </w:p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AK</w:t>
            </w:r>
            <w:r>
              <w:rPr>
                <w:sz w:val="22"/>
                <w:szCs w:val="22"/>
              </w:rPr>
              <w:t xml:space="preserve"> № 000000 от 00.00.00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AK</w:t>
            </w:r>
            <w:r>
              <w:rPr>
                <w:sz w:val="22"/>
                <w:szCs w:val="22"/>
              </w:rPr>
              <w:t xml:space="preserve"> № 000000 от 00.00.00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AK</w:t>
            </w:r>
            <w:r>
              <w:rPr>
                <w:sz w:val="22"/>
                <w:szCs w:val="22"/>
              </w:rPr>
              <w:t xml:space="preserve"> № 000000 от 00.00.00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853,79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365,91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1 219,70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853,79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365,91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>
        <w:trPr>
          <w:cantSplit/>
          <w:jc w:val="center"/>
        </w:trPr>
        <w:tc>
          <w:tcPr>
            <w:tcW w:w="15638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Компенсация родителям (законным представителям) на каждого ребенка из семьи, имеющей среднедушевой доход семьи ниже величины прожиточного минимума в расчете на душу населения, установленного в Санкт-Петербурге за квартал, предшествующий месяцу обращения</w:t>
            </w:r>
          </w:p>
        </w:tc>
      </w:tr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1 219,70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Справки 2-НДФЛ от 00.00.00 №00,</w:t>
            </w:r>
          </w:p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Свидетельства о рождении</w:t>
            </w:r>
          </w:p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AK</w:t>
            </w:r>
            <w:r>
              <w:rPr>
                <w:sz w:val="22"/>
                <w:szCs w:val="22"/>
              </w:rPr>
              <w:t xml:space="preserve"> № 000000 от 00.00.00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AK</w:t>
            </w:r>
            <w:r>
              <w:rPr>
                <w:sz w:val="22"/>
                <w:szCs w:val="22"/>
              </w:rPr>
              <w:t xml:space="preserve"> № 000000 от 00.00.00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853,79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365,91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1 219,70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853,79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365,91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>
        <w:trPr>
          <w:cantSplit/>
          <w:jc w:val="center"/>
        </w:trPr>
        <w:tc>
          <w:tcPr>
            <w:tcW w:w="15638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Компенсация родителям (законным представителям) на каждого ребенка из неполной семьи, имеющей среднедушевой доход семьи ниже двукратного размера величины прожиточного минимума в расчете на душу населения, установленного в Санкт-Петербурге за квартал, предшествующий месяцу обращения</w:t>
            </w:r>
          </w:p>
        </w:tc>
      </w:tr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1 219,70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о рождении</w:t>
            </w:r>
          </w:p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AK</w:t>
            </w:r>
            <w:r>
              <w:rPr>
                <w:sz w:val="22"/>
                <w:szCs w:val="22"/>
              </w:rPr>
              <w:t xml:space="preserve"> № 000000 от 00.00.00,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 2-НДФЛ от 00.00.00 №00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487,88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731,82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>
        <w:trPr>
          <w:cantSplit/>
          <w:trHeight w:val="259"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1 219,70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487,88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731,82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>
        <w:trPr>
          <w:cantSplit/>
          <w:jc w:val="center"/>
        </w:trPr>
        <w:tc>
          <w:tcPr>
            <w:tcW w:w="15638" w:type="dxa"/>
            <w:gridSpan w:val="11"/>
            <w:shd w:val="clear" w:color="auto" w:fill="FFFFFF"/>
            <w:vAlign w:val="center"/>
          </w:tcPr>
          <w:p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Присмотр и уход за детьми в возрасте от 3 лет до 8 лет в группе кратковременного пребывания</w:t>
            </w:r>
          </w:p>
        </w:tc>
      </w:tr>
      <w:tr>
        <w:trPr>
          <w:cantSplit/>
          <w:jc w:val="center"/>
        </w:trPr>
        <w:tc>
          <w:tcPr>
            <w:tcW w:w="15638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Компенсация родителям (законным представителям) на первого ребенка в семье</w:t>
            </w:r>
          </w:p>
        </w:tc>
      </w:tr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481,40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о рождении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AK</w:t>
            </w:r>
            <w:r>
              <w:rPr>
                <w:sz w:val="22"/>
                <w:szCs w:val="22"/>
              </w:rPr>
              <w:t xml:space="preserve"> № 000000 от 00.00.00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96,28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385,12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481,40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96,28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385,12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>
        <w:trPr>
          <w:cantSplit/>
          <w:jc w:val="center"/>
        </w:trPr>
        <w:tc>
          <w:tcPr>
            <w:tcW w:w="15638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Компенсация родителям (законным представителям) на второго ребенка в семье</w:t>
            </w:r>
          </w:p>
        </w:tc>
      </w:tr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481,40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Свидетельства о рождении</w:t>
            </w:r>
          </w:p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AK</w:t>
            </w:r>
            <w:r>
              <w:rPr>
                <w:sz w:val="22"/>
                <w:szCs w:val="22"/>
              </w:rPr>
              <w:t xml:space="preserve"> № 000000 от 00.00.00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AK</w:t>
            </w:r>
            <w:r>
              <w:rPr>
                <w:sz w:val="22"/>
                <w:szCs w:val="22"/>
              </w:rPr>
              <w:t xml:space="preserve"> № 000000 от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00.00.00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240,70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240,70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481,40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240,70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240,70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>
        <w:trPr>
          <w:cantSplit/>
          <w:jc w:val="center"/>
        </w:trPr>
        <w:tc>
          <w:tcPr>
            <w:tcW w:w="15638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Компенсация родителям (законным представителям) на детей из семьи, в которой один из родителей является инвалидом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или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группы</w:t>
            </w:r>
          </w:p>
        </w:tc>
      </w:tr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481,40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 об инвалидности (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или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>) группы родителя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МСЭ от 00.00.00 № 000</w:t>
            </w:r>
          </w:p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о рождении</w:t>
            </w:r>
          </w:p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AK</w:t>
            </w:r>
            <w:r>
              <w:rPr>
                <w:sz w:val="22"/>
                <w:szCs w:val="22"/>
              </w:rPr>
              <w:t xml:space="preserve"> № 000000 от 00.00.00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240,70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240,70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481,40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240,70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240,70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>
        <w:trPr>
          <w:cantSplit/>
          <w:jc w:val="center"/>
        </w:trPr>
        <w:tc>
          <w:tcPr>
            <w:tcW w:w="15638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Компенсация родителям (законным представителям) на третьего ребенка и последующих детей в семье</w:t>
            </w:r>
          </w:p>
        </w:tc>
      </w:tr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481,40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Свидетельства о рождении</w:t>
            </w:r>
          </w:p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AK</w:t>
            </w:r>
            <w:r>
              <w:rPr>
                <w:sz w:val="22"/>
                <w:szCs w:val="22"/>
              </w:rPr>
              <w:t xml:space="preserve"> № 000000 от 00.00.00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AK</w:t>
            </w:r>
            <w:r>
              <w:rPr>
                <w:sz w:val="22"/>
                <w:szCs w:val="22"/>
              </w:rPr>
              <w:t xml:space="preserve"> № 000000 от 00.00.00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AK</w:t>
            </w:r>
            <w:r>
              <w:rPr>
                <w:sz w:val="22"/>
                <w:szCs w:val="22"/>
              </w:rPr>
              <w:t xml:space="preserve"> № 000000 от 00.00.00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336,98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144,42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481,40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336,98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144,42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>
        <w:trPr>
          <w:cantSplit/>
          <w:jc w:val="center"/>
        </w:trPr>
        <w:tc>
          <w:tcPr>
            <w:tcW w:w="15638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Компенсация родителям (законным представителям) на каждого ребенка из семьи, имеющей среднедушевой доход семьи ниже величины прожиточного минимума в расчете на душу населения, установленного в Санкт-Петербурге за квартал, предшествующий месяцу обращения</w:t>
            </w:r>
          </w:p>
        </w:tc>
      </w:tr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481,40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Справки 2-НДФЛ от 00.00.00 №00, Свидетельство о рождении</w:t>
            </w:r>
          </w:p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AK</w:t>
            </w:r>
            <w:r>
              <w:rPr>
                <w:sz w:val="22"/>
                <w:szCs w:val="22"/>
              </w:rPr>
              <w:t xml:space="preserve"> № 000000 от 00.00.00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336,98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144,42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481,40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336,98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144,42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>
        <w:trPr>
          <w:cantSplit/>
          <w:jc w:val="center"/>
        </w:trPr>
        <w:tc>
          <w:tcPr>
            <w:tcW w:w="15638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Компенсация родителям (законным представителям) на каждого ребенка из неполной семьи, имеющей среднедушевой доход семьи ниже двукратного размера величины прожиточного минимума в расчете на душу населения, установленного в Санкт-Петербурге за квартал, предшествующий месяцу обращения</w:t>
            </w:r>
          </w:p>
        </w:tc>
      </w:tr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481,40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о рождении</w:t>
            </w:r>
          </w:p>
          <w:p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AK</w:t>
            </w:r>
            <w:r>
              <w:rPr>
                <w:sz w:val="22"/>
                <w:szCs w:val="22"/>
              </w:rPr>
              <w:t xml:space="preserve"> № 000000 от 00.00.00,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 2-НДФЛ от 00.00.00 №00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192,56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288,84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  <w:tr>
        <w:trPr>
          <w:cantSplit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numPr>
                <w:ilvl w:val="0"/>
                <w:numId w:val="40"/>
              </w:numPr>
              <w:tabs>
                <w:tab w:val="left" w:pos="2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481,40</w:t>
            </w:r>
          </w:p>
        </w:tc>
        <w:tc>
          <w:tcPr>
            <w:tcW w:w="3903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192,56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288,84</w:t>
            </w:r>
          </w:p>
        </w:tc>
        <w:tc>
          <w:tcPr>
            <w:tcW w:w="1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</w:tbl>
    <w:p>
      <w:pPr>
        <w:rPr>
          <w:sz w:val="26"/>
          <w:szCs w:val="26"/>
        </w:rPr>
      </w:pPr>
      <w:bookmarkStart w:id="0" w:name="_GoBack"/>
      <w:bookmarkEnd w:id="0"/>
    </w:p>
    <w:sectPr>
      <w:pgSz w:w="16838" w:h="11906" w:orient="landscape"/>
      <w:pgMar w:top="284" w:right="72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51EA"/>
    <w:multiLevelType w:val="hybridMultilevel"/>
    <w:tmpl w:val="22A812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AB0EDC"/>
    <w:multiLevelType w:val="hybridMultilevel"/>
    <w:tmpl w:val="003E9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40C68"/>
    <w:multiLevelType w:val="hybridMultilevel"/>
    <w:tmpl w:val="8C4832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2058AA"/>
    <w:multiLevelType w:val="multilevel"/>
    <w:tmpl w:val="28A0D592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B76F1"/>
    <w:multiLevelType w:val="hybridMultilevel"/>
    <w:tmpl w:val="19C4E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22B30"/>
    <w:multiLevelType w:val="multilevel"/>
    <w:tmpl w:val="65E46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F36D7"/>
    <w:multiLevelType w:val="hybridMultilevel"/>
    <w:tmpl w:val="003E9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C7383"/>
    <w:multiLevelType w:val="hybridMultilevel"/>
    <w:tmpl w:val="F6408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924B3"/>
    <w:multiLevelType w:val="hybridMultilevel"/>
    <w:tmpl w:val="C3B0E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C01C87"/>
    <w:multiLevelType w:val="hybridMultilevel"/>
    <w:tmpl w:val="65E46AEC"/>
    <w:lvl w:ilvl="0" w:tplc="03424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E82B9C"/>
    <w:multiLevelType w:val="hybridMultilevel"/>
    <w:tmpl w:val="731A0E32"/>
    <w:lvl w:ilvl="0" w:tplc="1834D5E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4468F6"/>
    <w:multiLevelType w:val="hybridMultilevel"/>
    <w:tmpl w:val="C52E1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46073A"/>
    <w:multiLevelType w:val="hybridMultilevel"/>
    <w:tmpl w:val="AAB447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D030A98"/>
    <w:multiLevelType w:val="hybridMultilevel"/>
    <w:tmpl w:val="7D8A7A78"/>
    <w:lvl w:ilvl="0" w:tplc="C8F27B66">
      <w:start w:val="1"/>
      <w:numFmt w:val="decimal"/>
      <w:lvlText w:val="%1."/>
      <w:lvlJc w:val="left"/>
      <w:pPr>
        <w:ind w:left="502" w:hanging="218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21" w:hanging="360"/>
      </w:pPr>
    </w:lvl>
    <w:lvl w:ilvl="2" w:tplc="0419001B">
      <w:start w:val="1"/>
      <w:numFmt w:val="lowerRoman"/>
      <w:lvlText w:val="%3."/>
      <w:lvlJc w:val="right"/>
      <w:pPr>
        <w:ind w:left="2541" w:hanging="180"/>
      </w:pPr>
    </w:lvl>
    <w:lvl w:ilvl="3" w:tplc="0419000F">
      <w:start w:val="1"/>
      <w:numFmt w:val="decimal"/>
      <w:lvlText w:val="%4."/>
      <w:lvlJc w:val="left"/>
      <w:pPr>
        <w:ind w:left="3261" w:hanging="360"/>
      </w:pPr>
    </w:lvl>
    <w:lvl w:ilvl="4" w:tplc="04190019">
      <w:start w:val="1"/>
      <w:numFmt w:val="lowerLetter"/>
      <w:lvlText w:val="%5."/>
      <w:lvlJc w:val="left"/>
      <w:pPr>
        <w:ind w:left="3981" w:hanging="360"/>
      </w:pPr>
    </w:lvl>
    <w:lvl w:ilvl="5" w:tplc="0419001B">
      <w:start w:val="1"/>
      <w:numFmt w:val="lowerRoman"/>
      <w:lvlText w:val="%6."/>
      <w:lvlJc w:val="right"/>
      <w:pPr>
        <w:ind w:left="4701" w:hanging="180"/>
      </w:pPr>
    </w:lvl>
    <w:lvl w:ilvl="6" w:tplc="0419000F">
      <w:start w:val="1"/>
      <w:numFmt w:val="decimal"/>
      <w:lvlText w:val="%7."/>
      <w:lvlJc w:val="left"/>
      <w:pPr>
        <w:ind w:left="5421" w:hanging="360"/>
      </w:pPr>
    </w:lvl>
    <w:lvl w:ilvl="7" w:tplc="04190019">
      <w:start w:val="1"/>
      <w:numFmt w:val="lowerLetter"/>
      <w:lvlText w:val="%8."/>
      <w:lvlJc w:val="left"/>
      <w:pPr>
        <w:ind w:left="6141" w:hanging="360"/>
      </w:pPr>
    </w:lvl>
    <w:lvl w:ilvl="8" w:tplc="0419001B">
      <w:start w:val="1"/>
      <w:numFmt w:val="lowerRoman"/>
      <w:lvlText w:val="%9."/>
      <w:lvlJc w:val="right"/>
      <w:pPr>
        <w:ind w:left="6861" w:hanging="180"/>
      </w:pPr>
    </w:lvl>
  </w:abstractNum>
  <w:abstractNum w:abstractNumId="14">
    <w:nsid w:val="2F08716B"/>
    <w:multiLevelType w:val="multilevel"/>
    <w:tmpl w:val="19C4EF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BE4ECD"/>
    <w:multiLevelType w:val="multilevel"/>
    <w:tmpl w:val="65E46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FF41F7"/>
    <w:multiLevelType w:val="hybridMultilevel"/>
    <w:tmpl w:val="F998D6F6"/>
    <w:lvl w:ilvl="0" w:tplc="B61E31C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685F5D"/>
    <w:multiLevelType w:val="multilevel"/>
    <w:tmpl w:val="65E46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B76A3"/>
    <w:multiLevelType w:val="hybridMultilevel"/>
    <w:tmpl w:val="7F820AC0"/>
    <w:lvl w:ilvl="0" w:tplc="EB1061E8">
      <w:start w:val="8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865C86"/>
    <w:multiLevelType w:val="hybridMultilevel"/>
    <w:tmpl w:val="AAB447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52D0B08"/>
    <w:multiLevelType w:val="hybridMultilevel"/>
    <w:tmpl w:val="65E46AEC"/>
    <w:lvl w:ilvl="0" w:tplc="03424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2942B1"/>
    <w:multiLevelType w:val="hybridMultilevel"/>
    <w:tmpl w:val="A3C6510A"/>
    <w:lvl w:ilvl="0" w:tplc="B87E55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BF185F"/>
    <w:multiLevelType w:val="hybridMultilevel"/>
    <w:tmpl w:val="3580EBF4"/>
    <w:lvl w:ilvl="0" w:tplc="AD808F4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F21518"/>
    <w:multiLevelType w:val="hybridMultilevel"/>
    <w:tmpl w:val="F8B4C81A"/>
    <w:lvl w:ilvl="0" w:tplc="B61E31C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B35B80"/>
    <w:multiLevelType w:val="hybridMultilevel"/>
    <w:tmpl w:val="B5B6A432"/>
    <w:lvl w:ilvl="0" w:tplc="B61E31C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286CFB"/>
    <w:multiLevelType w:val="hybridMultilevel"/>
    <w:tmpl w:val="2A92AC06"/>
    <w:lvl w:ilvl="0" w:tplc="EE5CC56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6C1E37"/>
    <w:multiLevelType w:val="hybridMultilevel"/>
    <w:tmpl w:val="9E304222"/>
    <w:lvl w:ilvl="0" w:tplc="FD5C4FCC">
      <w:start w:val="9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7F7110"/>
    <w:multiLevelType w:val="hybridMultilevel"/>
    <w:tmpl w:val="A0C4F862"/>
    <w:lvl w:ilvl="0" w:tplc="03424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544C2C"/>
    <w:multiLevelType w:val="hybridMultilevel"/>
    <w:tmpl w:val="02ACBA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E147AA0"/>
    <w:multiLevelType w:val="multilevel"/>
    <w:tmpl w:val="65E46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E87184"/>
    <w:multiLevelType w:val="multilevel"/>
    <w:tmpl w:val="65E46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C220B4"/>
    <w:multiLevelType w:val="multilevel"/>
    <w:tmpl w:val="19C4EF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6A58B2"/>
    <w:multiLevelType w:val="hybridMultilevel"/>
    <w:tmpl w:val="F77291D6"/>
    <w:lvl w:ilvl="0" w:tplc="5C1E6C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FC6491"/>
    <w:multiLevelType w:val="multilevel"/>
    <w:tmpl w:val="28A0D59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CB7523"/>
    <w:multiLevelType w:val="hybridMultilevel"/>
    <w:tmpl w:val="003E9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E263DA"/>
    <w:multiLevelType w:val="multilevel"/>
    <w:tmpl w:val="003E9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2B5B9F"/>
    <w:multiLevelType w:val="multilevel"/>
    <w:tmpl w:val="65E46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BF6B53"/>
    <w:multiLevelType w:val="hybridMultilevel"/>
    <w:tmpl w:val="CA441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F87504"/>
    <w:multiLevelType w:val="hybridMultilevel"/>
    <w:tmpl w:val="B5B6A432"/>
    <w:lvl w:ilvl="0" w:tplc="B61E31C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A5689E"/>
    <w:multiLevelType w:val="hybridMultilevel"/>
    <w:tmpl w:val="E1840CB4"/>
    <w:lvl w:ilvl="0" w:tplc="03424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2469DE"/>
    <w:multiLevelType w:val="hybridMultilevel"/>
    <w:tmpl w:val="BABEC5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BBD5043"/>
    <w:multiLevelType w:val="hybridMultilevel"/>
    <w:tmpl w:val="F6408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CB5D27"/>
    <w:multiLevelType w:val="hybridMultilevel"/>
    <w:tmpl w:val="ED6E2DB2"/>
    <w:lvl w:ilvl="0" w:tplc="DF9AAA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D457CB"/>
    <w:multiLevelType w:val="multilevel"/>
    <w:tmpl w:val="65E46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39"/>
  </w:num>
  <w:num w:numId="5">
    <w:abstractNumId w:val="20"/>
  </w:num>
  <w:num w:numId="6">
    <w:abstractNumId w:val="11"/>
  </w:num>
  <w:num w:numId="7">
    <w:abstractNumId w:val="34"/>
  </w:num>
  <w:num w:numId="8">
    <w:abstractNumId w:val="37"/>
  </w:num>
  <w:num w:numId="9">
    <w:abstractNumId w:val="6"/>
  </w:num>
  <w:num w:numId="10">
    <w:abstractNumId w:val="41"/>
  </w:num>
  <w:num w:numId="11">
    <w:abstractNumId w:val="7"/>
  </w:num>
  <w:num w:numId="12">
    <w:abstractNumId w:val="21"/>
  </w:num>
  <w:num w:numId="13">
    <w:abstractNumId w:val="1"/>
  </w:num>
  <w:num w:numId="14">
    <w:abstractNumId w:val="18"/>
  </w:num>
  <w:num w:numId="15">
    <w:abstractNumId w:val="25"/>
  </w:num>
  <w:num w:numId="16">
    <w:abstractNumId w:val="9"/>
  </w:num>
  <w:num w:numId="17">
    <w:abstractNumId w:val="10"/>
  </w:num>
  <w:num w:numId="18">
    <w:abstractNumId w:val="32"/>
  </w:num>
  <w:num w:numId="19">
    <w:abstractNumId w:val="42"/>
  </w:num>
  <w:num w:numId="20">
    <w:abstractNumId w:val="26"/>
  </w:num>
  <w:num w:numId="21">
    <w:abstractNumId w:val="22"/>
  </w:num>
  <w:num w:numId="22">
    <w:abstractNumId w:val="4"/>
  </w:num>
  <w:num w:numId="23">
    <w:abstractNumId w:val="35"/>
  </w:num>
  <w:num w:numId="24">
    <w:abstractNumId w:val="29"/>
  </w:num>
  <w:num w:numId="25">
    <w:abstractNumId w:val="17"/>
  </w:num>
  <w:num w:numId="26">
    <w:abstractNumId w:val="30"/>
  </w:num>
  <w:num w:numId="27">
    <w:abstractNumId w:val="5"/>
  </w:num>
  <w:num w:numId="28">
    <w:abstractNumId w:val="43"/>
  </w:num>
  <w:num w:numId="29">
    <w:abstractNumId w:val="36"/>
  </w:num>
  <w:num w:numId="30">
    <w:abstractNumId w:val="15"/>
  </w:num>
  <w:num w:numId="31">
    <w:abstractNumId w:val="27"/>
  </w:num>
  <w:num w:numId="32">
    <w:abstractNumId w:val="33"/>
  </w:num>
  <w:num w:numId="33">
    <w:abstractNumId w:val="31"/>
  </w:num>
  <w:num w:numId="34">
    <w:abstractNumId w:val="14"/>
  </w:num>
  <w:num w:numId="35">
    <w:abstractNumId w:val="3"/>
  </w:num>
  <w:num w:numId="36">
    <w:abstractNumId w:val="16"/>
  </w:num>
  <w:num w:numId="37">
    <w:abstractNumId w:val="24"/>
  </w:num>
  <w:num w:numId="38">
    <w:abstractNumId w:val="38"/>
  </w:num>
  <w:num w:numId="39">
    <w:abstractNumId w:val="23"/>
  </w:num>
  <w:num w:numId="40">
    <w:abstractNumId w:val="2"/>
  </w:num>
  <w:num w:numId="41">
    <w:abstractNumId w:val="40"/>
  </w:num>
  <w:num w:numId="42">
    <w:abstractNumId w:val="28"/>
  </w:num>
  <w:num w:numId="43">
    <w:abstractNumId w:val="19"/>
  </w:num>
  <w:num w:numId="44">
    <w:abstractNumId w:val="12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46d8b80d-febb-4f34-851a-8bd73138ca5f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Standard"/>
    <w:next w:val="a"/>
    <w:link w:val="20"/>
    <w:qFormat/>
    <w:locked/>
    <w:pPr>
      <w:keepNext/>
      <w:shd w:val="clear" w:color="auto" w:fill="FFFFFF"/>
      <w:jc w:val="center"/>
      <w:outlineLvl w:val="1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pPr>
      <w:ind w:left="720"/>
    </w:p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Pr>
      <w:rFonts w:eastAsia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eastAsia="Times New Roman"/>
      <w:sz w:val="24"/>
      <w:szCs w:val="24"/>
    </w:rPr>
  </w:style>
  <w:style w:type="table" w:styleId="a7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 Spacing"/>
    <w:uiPriority w:val="1"/>
    <w:qFormat/>
    <w:rPr>
      <w:sz w:val="24"/>
      <w:szCs w:val="24"/>
    </w:rPr>
  </w:style>
  <w:style w:type="paragraph" w:customStyle="1" w:styleId="formattext">
    <w:name w:val="formattext"/>
    <w:basedOn w:val="a"/>
    <w:uiPriority w:val="99"/>
    <w:pPr>
      <w:spacing w:before="100" w:beforeAutospacing="1" w:after="100" w:afterAutospacing="1"/>
    </w:pPr>
  </w:style>
  <w:style w:type="paragraph" w:styleId="a9">
    <w:name w:val="Normal (Web)"/>
    <w:basedOn w:val="a"/>
    <w:uiPriority w:val="99"/>
  </w:style>
  <w:style w:type="paragraph" w:customStyle="1" w:styleId="10">
    <w:name w:val="Без интервала1"/>
    <w:uiPriority w:val="99"/>
    <w:rPr>
      <w:sz w:val="24"/>
      <w:szCs w:val="24"/>
    </w:rPr>
  </w:style>
  <w:style w:type="paragraph" w:styleId="aa">
    <w:name w:val="List Paragraph"/>
    <w:basedOn w:val="a"/>
    <w:uiPriority w:val="99"/>
    <w:qFormat/>
    <w:pPr>
      <w:ind w:left="720"/>
    </w:pPr>
  </w:style>
  <w:style w:type="paragraph" w:styleId="ab">
    <w:name w:val="Balloon Text"/>
    <w:basedOn w:val="a"/>
    <w:link w:val="ac"/>
    <w:uiPriority w:val="99"/>
    <w:semiHidden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Pr>
      <w:sz w:val="2"/>
      <w:szCs w:val="2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Calibri"/>
      <w:kern w:val="3"/>
      <w:sz w:val="24"/>
      <w:szCs w:val="24"/>
    </w:rPr>
  </w:style>
  <w:style w:type="character" w:customStyle="1" w:styleId="20">
    <w:name w:val="Заголовок 2 Знак"/>
    <w:link w:val="2"/>
    <w:rPr>
      <w:b/>
      <w:bCs/>
      <w:kern w:val="3"/>
      <w:sz w:val="24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Standard"/>
    <w:next w:val="a"/>
    <w:link w:val="20"/>
    <w:qFormat/>
    <w:locked/>
    <w:pPr>
      <w:keepNext/>
      <w:shd w:val="clear" w:color="auto" w:fill="FFFFFF"/>
      <w:jc w:val="center"/>
      <w:outlineLvl w:val="1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pPr>
      <w:ind w:left="720"/>
    </w:p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Pr>
      <w:rFonts w:eastAsia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eastAsia="Times New Roman"/>
      <w:sz w:val="24"/>
      <w:szCs w:val="24"/>
    </w:rPr>
  </w:style>
  <w:style w:type="table" w:styleId="a7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 Spacing"/>
    <w:uiPriority w:val="1"/>
    <w:qFormat/>
    <w:rPr>
      <w:sz w:val="24"/>
      <w:szCs w:val="24"/>
    </w:rPr>
  </w:style>
  <w:style w:type="paragraph" w:customStyle="1" w:styleId="formattext">
    <w:name w:val="formattext"/>
    <w:basedOn w:val="a"/>
    <w:uiPriority w:val="99"/>
    <w:pPr>
      <w:spacing w:before="100" w:beforeAutospacing="1" w:after="100" w:afterAutospacing="1"/>
    </w:pPr>
  </w:style>
  <w:style w:type="paragraph" w:styleId="a9">
    <w:name w:val="Normal (Web)"/>
    <w:basedOn w:val="a"/>
    <w:uiPriority w:val="99"/>
  </w:style>
  <w:style w:type="paragraph" w:customStyle="1" w:styleId="10">
    <w:name w:val="Без интервала1"/>
    <w:uiPriority w:val="99"/>
    <w:rPr>
      <w:sz w:val="24"/>
      <w:szCs w:val="24"/>
    </w:rPr>
  </w:style>
  <w:style w:type="paragraph" w:styleId="aa">
    <w:name w:val="List Paragraph"/>
    <w:basedOn w:val="a"/>
    <w:uiPriority w:val="99"/>
    <w:qFormat/>
    <w:pPr>
      <w:ind w:left="720"/>
    </w:pPr>
  </w:style>
  <w:style w:type="paragraph" w:styleId="ab">
    <w:name w:val="Balloon Text"/>
    <w:basedOn w:val="a"/>
    <w:link w:val="ac"/>
    <w:uiPriority w:val="99"/>
    <w:semiHidden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Pr>
      <w:sz w:val="2"/>
      <w:szCs w:val="2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Calibri"/>
      <w:kern w:val="3"/>
      <w:sz w:val="24"/>
      <w:szCs w:val="24"/>
    </w:rPr>
  </w:style>
  <w:style w:type="character" w:customStyle="1" w:styleId="20">
    <w:name w:val="Заголовок 2 Знак"/>
    <w:link w:val="2"/>
    <w:rPr>
      <w:b/>
      <w:bCs/>
      <w:kern w:val="3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58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34537-06C5-49AF-B7C4-C710D3C47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</vt:lpstr>
    </vt:vector>
  </TitlesOfParts>
  <Company>**</Company>
  <LinksUpToDate>false</LinksUpToDate>
  <CharactersWithSpaces>9010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</dc:title>
  <dc:creator>Юля</dc:creator>
  <cp:lastModifiedBy>Свиридова Анастасия Ивановна</cp:lastModifiedBy>
  <cp:revision>15</cp:revision>
  <cp:lastPrinted>2017-01-18T08:51:00Z</cp:lastPrinted>
  <dcterms:created xsi:type="dcterms:W3CDTF">2017-01-18T09:47:00Z</dcterms:created>
  <dcterms:modified xsi:type="dcterms:W3CDTF">2020-11-26T09:50:00Z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46d8b80d-febb-4f34-851a-8bd73138ca5f</vt:lpwstr>
  </property>
</Properties>
</file>