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 Правительства Санкт-Петербурга от 09.11.2016 N 961 (ред. от 24.12.2020) "О Правилах благоустройства территории Санкт-Петербурга и о внесении изменений в некоторые постановления Правительства Санкт-Петербурга"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Выписка.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10.5. Требования к содержанию внутриквартальных территорий в зимний период.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10.5.1. В период зимней уборки с 16 октября по 15 апреля технология выполнения операций по уборке внутриквартальных территорий должна обеспечить безопасное и беспрепятственное движение транспортных средств и пешеходов независимо от погодных условий.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10.5.2. Уборка внутриквартальных территорий должна производиться в следующей последовательности: посыпка </w:t>
      </w:r>
      <w:proofErr w:type="spellStart"/>
      <w:r>
        <w:rPr>
          <w:rFonts w:ascii="Arial" w:hAnsi="Arial" w:cs="Arial"/>
          <w:sz w:val="20"/>
          <w:szCs w:val="20"/>
        </w:rPr>
        <w:t>противогололедными</w:t>
      </w:r>
      <w:proofErr w:type="spellEnd"/>
      <w:r>
        <w:rPr>
          <w:rFonts w:ascii="Arial" w:hAnsi="Arial" w:cs="Arial"/>
          <w:sz w:val="20"/>
          <w:szCs w:val="20"/>
        </w:rPr>
        <w:t xml:space="preserve"> материалами и уборка выходов из подъездов многоквартирных домов, тротуаров, дорожек, проездов к площадкам для сбора отходов и пожарным гидрантам, внутриквартальных проездов.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Санкт-Петербурга от 25.10.2017 N 885)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10.5.3. Допускается эксплуатация усовершенствованных и неусовершенствованных покрытий с присутствием по всей ширине слоя уплотненного снежного покрова толщиной не более 100 мм без образования шуги. На снежном накате не допускается наличие колеи глубиной более 30 мм и отдельных гребней возвышений, занижений и выбоин высотой или глубиной более 40 мм.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10.5.3 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Санкт-Петербурга от 04.07.2019 N 438)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10.5.4. Уборка газонов от мусора осуществляется ежедневно вручную.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10.5.4 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Санкт-Петербурга от 14.08.2020 N 627)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10.5.5. Крышки всех колодцев ливневой канализации и других водоприемных устройств очищаются от снега и льда на всей поверхности.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10.5.6. Элементы благоустройства в целях безопасности граждан </w:t>
      </w:r>
      <w:proofErr w:type="gramStart"/>
      <w:r>
        <w:rPr>
          <w:rFonts w:ascii="Arial" w:hAnsi="Arial" w:cs="Arial"/>
          <w:sz w:val="20"/>
          <w:szCs w:val="20"/>
        </w:rPr>
        <w:t>поддерживаются в исправном состоянии и очищаются</w:t>
      </w:r>
      <w:proofErr w:type="gramEnd"/>
      <w:r>
        <w:rPr>
          <w:rFonts w:ascii="Arial" w:hAnsi="Arial" w:cs="Arial"/>
          <w:sz w:val="20"/>
          <w:szCs w:val="20"/>
        </w:rPr>
        <w:t xml:space="preserve"> от снега и наледи.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10.5.7. С началом снегопада дорожки, внутриквартальные проезды, тротуары обрабатываются </w:t>
      </w:r>
      <w:proofErr w:type="spellStart"/>
      <w:r>
        <w:rPr>
          <w:rFonts w:ascii="Arial" w:hAnsi="Arial" w:cs="Arial"/>
          <w:sz w:val="20"/>
          <w:szCs w:val="20"/>
        </w:rPr>
        <w:t>противогололедным</w:t>
      </w:r>
      <w:proofErr w:type="spellEnd"/>
      <w:r>
        <w:rPr>
          <w:rFonts w:ascii="Arial" w:hAnsi="Arial" w:cs="Arial"/>
          <w:sz w:val="20"/>
          <w:szCs w:val="20"/>
        </w:rPr>
        <w:t xml:space="preserve"> материалом. Время на обработку всей площади внутриквартальных территорий не должно превышать три часа с начала снегопада.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Санкт-Петербурга от 25.10.2017 N 885)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10.5.8. Снегоуборочные работы на внутриквартальных проездах, дорожках начинаются сразу по окончании снегопада. Время на снегоочистку всей площади проездов не должно превышать шесть часов, тротуаров и дорожек - три часа. При длительных и интенсивных снегопадах уборка снега на проездах производится каждые шесть часов, на дорожках и тротуарах - каждые три часа.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Санкт-Петербурга от 25.10.2017 N 885)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10.5.9. После обработки производится очистка дорожек, внутриквартальных проездов механизированным способом или вручную </w:t>
      </w: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льда и уплотненного снега. Уборка скола производится одновременно со скалыванием или немедленно по его </w:t>
      </w:r>
      <w:proofErr w:type="gramStart"/>
      <w:r>
        <w:rPr>
          <w:rFonts w:ascii="Arial" w:hAnsi="Arial" w:cs="Arial"/>
          <w:sz w:val="20"/>
          <w:szCs w:val="20"/>
        </w:rPr>
        <w:t>окончании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Санкт-Петербурга от 25.10.2017 N 885)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10.5.10. Снег, очищаемый с внутриквартальных территорий, складируется в снежный вал на указанных территориях таким образом, чтобы были обеспечены проход пешеходов, проезд транспорта, доступ к инженерным коммуникациям и сооружениям на них и сохранность зеленых насаждений. Вывоз складируемого снега осуществляется при </w:t>
      </w:r>
      <w:proofErr w:type="gramStart"/>
      <w:r>
        <w:rPr>
          <w:rFonts w:ascii="Arial" w:hAnsi="Arial" w:cs="Arial"/>
          <w:sz w:val="20"/>
          <w:szCs w:val="20"/>
        </w:rPr>
        <w:t>превышении</w:t>
      </w:r>
      <w:proofErr w:type="gramEnd"/>
      <w:r>
        <w:rPr>
          <w:rFonts w:ascii="Arial" w:hAnsi="Arial" w:cs="Arial"/>
          <w:sz w:val="20"/>
          <w:szCs w:val="20"/>
        </w:rPr>
        <w:t xml:space="preserve"> размеров снежного вала по ширине и высоте отметки в 1 м.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10.5.11. Складирование снега на внутриквартальных территориях должно предусматривать отвод талых вод.</w:t>
      </w:r>
    </w:p>
    <w:p/>
    <w:sectPr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6F1C973F33BFED7F3A8859C76B2BF8AAF8DF00E94ED22A3D168610C13B8CB095775EC856D71C9794BF32CB3A3F64BEBC69F2DE458F9596EQ6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96F1C973F33BFED7F3A8859C76B2BF8AAD89F50790ED22A3D168610C13B8CB095775EC856D71CF724BF32CB3A3F64BEBC69F2DE458F9596EQ6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96F1C973F33BFED7F3A8859C76B2BF89A58CF90E91ED22A3D168610C13B8CB095775EC856D70CF7A4BF32CB3A3F64BEBC69F2DE458F9596EQ6P" TargetMode="External"/><Relationship Id="rId11" Type="http://schemas.openxmlformats.org/officeDocument/2006/relationships/hyperlink" Target="consultantplus://offline/ref=5D96F1C973F33BFED7F3A8859C76B2BF89A58CF90E91ED22A3D168610C13B8CB095775EC856D70CF7A4BF32CB3A3F64BEBC69F2DE458F9596EQ6P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D96F1C973F33BFED7F3A8859C76B2BF89A58CF90E91ED22A3D168610C13B8CB095775EC856D70CF7A4BF32CB3A3F64BEBC69F2DE458F9596EQ6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D96F1C973F33BFED7F3A8859C76B2BF89A58CF90E91ED22A3D168610C13B8CB095775EC856D70CF784BF32CB3A3F64BEBC69F2DE458F9596EQ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3640</Characters>
  <Application>Microsoft Office Word</Application>
  <DocSecurity>0</DocSecurity>
  <Lines>30</Lines>
  <Paragraphs>8</Paragraphs>
  <ScaleCrop>false</ScaleCrop>
  <Company>DG Win&amp;Soft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1</cp:revision>
  <dcterms:created xsi:type="dcterms:W3CDTF">2021-01-19T15:17:00Z</dcterms:created>
  <dcterms:modified xsi:type="dcterms:W3CDTF">2021-01-19T15:18:00Z</dcterms:modified>
</cp:coreProperties>
</file>