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81" w:rsidRPr="00557B03" w:rsidRDefault="004A1289" w:rsidP="00792781">
      <w:pPr>
        <w:pStyle w:val="1"/>
        <w:rPr>
          <w:rFonts w:cs="Times New Roman"/>
        </w:rPr>
      </w:pPr>
      <w:r>
        <w:rPr>
          <w:rFonts w:cs="Times New Roman"/>
        </w:rPr>
        <w:t>Инструкция по работе с приложением «Структура ОООД»</w:t>
      </w:r>
    </w:p>
    <w:p w:rsidR="004A1289" w:rsidRDefault="004A1289" w:rsidP="00792781">
      <w:pPr>
        <w:widowControl w:val="0"/>
        <w:spacing w:before="120" w:after="120"/>
        <w:ind w:firstLine="720"/>
        <w:jc w:val="both"/>
      </w:pPr>
    </w:p>
    <w:p w:rsidR="00792781" w:rsidRPr="00200B10" w:rsidRDefault="00792781" w:rsidP="00792781">
      <w:pPr>
        <w:widowControl w:val="0"/>
        <w:spacing w:before="120" w:after="120"/>
        <w:ind w:firstLine="720"/>
        <w:jc w:val="both"/>
      </w:pPr>
      <w:r w:rsidRPr="00200B10">
        <w:t>Запустите клиентскую часть «Параграф</w:t>
      </w:r>
      <w:r w:rsidR="004A1289">
        <w:t>.</w:t>
      </w:r>
      <w:r w:rsidRPr="00200B10">
        <w:t xml:space="preserve"> После ввода имени и пароля </w:t>
      </w:r>
      <w:r>
        <w:t xml:space="preserve">открывается окно выбора задач </w:t>
      </w:r>
      <w:r w:rsidRPr="00200B10">
        <w:t>(</w:t>
      </w:r>
      <w:fldSimple w:instr=" REF _Ref396411529 \h  \* MERGEFORMAT ">
        <w:r w:rsidRPr="00200B10">
          <w:rPr>
            <w:b/>
            <w:bCs/>
            <w:sz w:val="18"/>
            <w:szCs w:val="18"/>
          </w:rPr>
          <w:t>Рисунок 1</w:t>
        </w:r>
      </w:fldSimple>
      <w:r w:rsidRPr="00200B10">
        <w:t>).</w:t>
      </w:r>
    </w:p>
    <w:p w:rsidR="00792781" w:rsidRPr="00200B10" w:rsidRDefault="004A1289" w:rsidP="00AC43D8">
      <w:pPr>
        <w:widowControl w:val="0"/>
        <w:spacing w:before="120" w:after="0"/>
        <w:jc w:val="center"/>
      </w:pPr>
      <w:r>
        <w:rPr>
          <w:noProof/>
        </w:rPr>
        <w:drawing>
          <wp:inline distT="0" distB="0" distL="0" distR="0">
            <wp:extent cx="3284112" cy="2212695"/>
            <wp:effectExtent l="19050" t="19050" r="11538" b="161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424" cy="2212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2781" w:rsidRPr="00FD1D33" w:rsidRDefault="00792781" w:rsidP="00792781">
      <w:pPr>
        <w:pStyle w:val="a4"/>
        <w:jc w:val="center"/>
        <w:rPr>
          <w:b w:val="0"/>
          <w:color w:val="auto"/>
        </w:rPr>
      </w:pPr>
      <w:bookmarkStart w:id="0" w:name="_Ref396411529"/>
      <w:r w:rsidRPr="00FD1D33">
        <w:rPr>
          <w:b w:val="0"/>
          <w:color w:val="auto"/>
        </w:rPr>
        <w:t xml:space="preserve">Рисунок </w:t>
      </w:r>
      <w:r w:rsidR="00872D33" w:rsidRPr="00FD1D33">
        <w:rPr>
          <w:b w:val="0"/>
          <w:color w:val="auto"/>
        </w:rPr>
        <w:fldChar w:fldCharType="begin"/>
      </w:r>
      <w:r w:rsidRPr="00FD1D33">
        <w:rPr>
          <w:b w:val="0"/>
          <w:color w:val="auto"/>
        </w:rPr>
        <w:instrText xml:space="preserve"> SEQ Рисунок \* ARABIC \s 1 </w:instrText>
      </w:r>
      <w:r w:rsidR="00872D33" w:rsidRPr="00FD1D33">
        <w:rPr>
          <w:b w:val="0"/>
          <w:color w:val="auto"/>
        </w:rPr>
        <w:fldChar w:fldCharType="separate"/>
      </w:r>
      <w:r w:rsidRPr="00FD1D33">
        <w:rPr>
          <w:b w:val="0"/>
          <w:noProof/>
          <w:color w:val="auto"/>
        </w:rPr>
        <w:t>1</w:t>
      </w:r>
      <w:r w:rsidR="00872D33" w:rsidRPr="00FD1D33">
        <w:rPr>
          <w:b w:val="0"/>
          <w:noProof/>
          <w:color w:val="auto"/>
        </w:rPr>
        <w:fldChar w:fldCharType="end"/>
      </w:r>
      <w:bookmarkEnd w:id="0"/>
      <w:r w:rsidRPr="00FD1D33">
        <w:rPr>
          <w:b w:val="0"/>
          <w:color w:val="auto"/>
        </w:rPr>
        <w:t>.Окно выбора задач</w:t>
      </w:r>
    </w:p>
    <w:p w:rsidR="00792781" w:rsidRPr="00200B10" w:rsidRDefault="00792781" w:rsidP="00792781">
      <w:pPr>
        <w:widowControl w:val="0"/>
        <w:spacing w:before="120" w:after="120"/>
        <w:ind w:firstLine="720"/>
        <w:jc w:val="both"/>
      </w:pPr>
      <w:r>
        <w:t xml:space="preserve">После запуска приложения «Структура ОООД» </w:t>
      </w:r>
      <w:r w:rsidRPr="00200B10">
        <w:t>откроется окно (</w:t>
      </w:r>
      <w:fldSimple w:instr=" REF _Ref396412090 \h  \* MERGEFORMAT ">
        <w:r>
          <w:rPr>
            <w:b/>
            <w:bCs/>
            <w:sz w:val="18"/>
            <w:szCs w:val="18"/>
          </w:rPr>
          <w:t xml:space="preserve">Рисунок </w:t>
        </w:r>
        <w:r w:rsidRPr="00200B10">
          <w:rPr>
            <w:b/>
            <w:bCs/>
            <w:sz w:val="18"/>
            <w:szCs w:val="18"/>
          </w:rPr>
          <w:t>2</w:t>
        </w:r>
      </w:fldSimple>
      <w:r w:rsidRPr="00200B10">
        <w:t>)</w:t>
      </w:r>
    </w:p>
    <w:p w:rsidR="00792781" w:rsidRPr="00200B10" w:rsidRDefault="00FD1D33" w:rsidP="00AC43D8">
      <w:pPr>
        <w:spacing w:after="0"/>
      </w:pPr>
      <w:r>
        <w:rPr>
          <w:noProof/>
        </w:rPr>
        <w:drawing>
          <wp:inline distT="0" distB="0" distL="0" distR="0">
            <wp:extent cx="5943600" cy="1493950"/>
            <wp:effectExtent l="19050" t="19050" r="19050" b="110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9784"/>
                    <a:stretch/>
                  </pic:blipFill>
                  <pic:spPr bwMode="auto">
                    <a:xfrm>
                      <a:off x="0" y="0"/>
                      <a:ext cx="5940425" cy="14931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2781" w:rsidRPr="00FD1D33" w:rsidRDefault="00792781" w:rsidP="00792781">
      <w:pPr>
        <w:pStyle w:val="a4"/>
        <w:jc w:val="center"/>
        <w:rPr>
          <w:b w:val="0"/>
          <w:color w:val="auto"/>
        </w:rPr>
      </w:pPr>
      <w:bookmarkStart w:id="1" w:name="_Ref396412090"/>
      <w:r w:rsidRPr="00FD1D33">
        <w:rPr>
          <w:b w:val="0"/>
          <w:color w:val="auto"/>
        </w:rPr>
        <w:t xml:space="preserve">Рисунок </w:t>
      </w:r>
      <w:r w:rsidR="00872D33" w:rsidRPr="00FD1D33">
        <w:rPr>
          <w:b w:val="0"/>
          <w:color w:val="auto"/>
        </w:rPr>
        <w:fldChar w:fldCharType="begin"/>
      </w:r>
      <w:r w:rsidRPr="00FD1D33">
        <w:rPr>
          <w:b w:val="0"/>
          <w:color w:val="auto"/>
        </w:rPr>
        <w:instrText xml:space="preserve"> SEQ Рисунок \* ARABIC \s 1 </w:instrText>
      </w:r>
      <w:r w:rsidR="00872D33" w:rsidRPr="00FD1D33">
        <w:rPr>
          <w:b w:val="0"/>
          <w:color w:val="auto"/>
        </w:rPr>
        <w:fldChar w:fldCharType="separate"/>
      </w:r>
      <w:r w:rsidRPr="00FD1D33">
        <w:rPr>
          <w:b w:val="0"/>
          <w:noProof/>
          <w:color w:val="auto"/>
        </w:rPr>
        <w:t>2</w:t>
      </w:r>
      <w:r w:rsidR="00872D33" w:rsidRPr="00FD1D33">
        <w:rPr>
          <w:b w:val="0"/>
          <w:noProof/>
          <w:color w:val="auto"/>
        </w:rPr>
        <w:fldChar w:fldCharType="end"/>
      </w:r>
      <w:bookmarkEnd w:id="1"/>
      <w:r w:rsidRPr="00FD1D33">
        <w:rPr>
          <w:b w:val="0"/>
          <w:color w:val="auto"/>
        </w:rPr>
        <w:t>. Окно приложения "Структура ОООД"</w:t>
      </w:r>
    </w:p>
    <w:p w:rsidR="00792781" w:rsidRDefault="00792781" w:rsidP="00792781">
      <w:pPr>
        <w:widowControl w:val="0"/>
        <w:spacing w:before="120" w:after="120"/>
        <w:ind w:firstLine="720"/>
        <w:jc w:val="both"/>
      </w:pPr>
      <w:r w:rsidRPr="009540EC">
        <w:t>Структура</w:t>
      </w:r>
      <w:r w:rsidRPr="00200B10">
        <w:t xml:space="preserve"> ОООД представляет собой иерархический раскрывающийся список, описывающий структуру образовательной организации. </w:t>
      </w:r>
      <w:r w:rsidRPr="002C4EEF">
        <w:t>Корен</w:t>
      </w:r>
      <w:r>
        <w:t xml:space="preserve">евым объектом </w:t>
      </w:r>
      <w:r w:rsidRPr="002C4EEF">
        <w:t>является</w:t>
      </w:r>
      <w:r>
        <w:t xml:space="preserve"> образовательная организация.</w:t>
      </w:r>
    </w:p>
    <w:p w:rsidR="00792781" w:rsidRPr="00F5606B" w:rsidRDefault="00792781" w:rsidP="00792781">
      <w:pPr>
        <w:pStyle w:val="aa"/>
        <w:numPr>
          <w:ilvl w:val="0"/>
          <w:numId w:val="3"/>
        </w:numPr>
        <w:spacing w:before="120"/>
        <w:ind w:hanging="357"/>
        <w:rPr>
          <w:b/>
        </w:rPr>
      </w:pPr>
      <w:r w:rsidRPr="00F5606B">
        <w:rPr>
          <w:b/>
        </w:rPr>
        <w:t>Образовательная организация</w:t>
      </w:r>
    </w:p>
    <w:p w:rsidR="00792781" w:rsidRDefault="00792781" w:rsidP="00792781">
      <w:pPr>
        <w:pStyle w:val="aa"/>
        <w:numPr>
          <w:ilvl w:val="1"/>
          <w:numId w:val="3"/>
        </w:numPr>
        <w:ind w:hanging="357"/>
      </w:pPr>
      <w:r>
        <w:t>Структурное подразделение 1 уровня</w:t>
      </w:r>
    </w:p>
    <w:p w:rsidR="00792781" w:rsidRDefault="00792781" w:rsidP="00792781">
      <w:pPr>
        <w:pStyle w:val="aa"/>
        <w:numPr>
          <w:ilvl w:val="2"/>
          <w:numId w:val="3"/>
        </w:numPr>
        <w:ind w:hanging="357"/>
      </w:pPr>
      <w:r>
        <w:t>Структурное подразделение 2 уровня</w:t>
      </w:r>
    </w:p>
    <w:p w:rsidR="00792781" w:rsidRDefault="00792781" w:rsidP="00792781">
      <w:pPr>
        <w:pStyle w:val="aa"/>
        <w:numPr>
          <w:ilvl w:val="3"/>
          <w:numId w:val="3"/>
        </w:numPr>
        <w:ind w:hanging="357"/>
      </w:pPr>
      <w:r>
        <w:t>Структурное подразделение 3 уровня</w:t>
      </w:r>
    </w:p>
    <w:p w:rsidR="00792781" w:rsidRPr="00200B10" w:rsidRDefault="00792781" w:rsidP="00AC43D8">
      <w:pPr>
        <w:widowControl w:val="0"/>
        <w:spacing w:before="120" w:after="120"/>
        <w:ind w:firstLine="720"/>
        <w:jc w:val="both"/>
      </w:pPr>
      <w:r>
        <w:t>Для того</w:t>
      </w:r>
      <w:r w:rsidRPr="00200B10">
        <w:t xml:space="preserve"> чтобы добавить структур</w:t>
      </w:r>
      <w:r>
        <w:t>ное подразделение</w:t>
      </w:r>
      <w:r w:rsidRPr="00200B10">
        <w:t xml:space="preserve"> </w:t>
      </w:r>
      <w:r>
        <w:t>первого уровня</w:t>
      </w:r>
      <w:r w:rsidRPr="00200B10">
        <w:t>, нужно выделить в «дереве» образовательную организацию и выбрать пункт меню «Добавить</w:t>
      </w:r>
      <w:r>
        <w:t xml:space="preserve">» - «Структурное подразделение </w:t>
      </w:r>
      <w:r w:rsidRPr="00200B10">
        <w:t>1 уровня», либо нажать кнопку «Добавить» на панели инструментов, либо, вызвав всплывающее меню, выбрать «Добавить</w:t>
      </w:r>
      <w:r>
        <w:t xml:space="preserve">» - «Структурное подразделение </w:t>
      </w:r>
      <w:r w:rsidRPr="00200B10">
        <w:t>1 уровня». (</w:t>
      </w:r>
      <w:fldSimple w:instr=" REF _Ref396413883 \h  \* MERGEFORMAT ">
        <w:r w:rsidRPr="00AC43D8">
          <w:t>Рисунок 3</w:t>
        </w:r>
      </w:fldSimple>
      <w:r w:rsidRPr="00200B10">
        <w:t>).</w:t>
      </w:r>
    </w:p>
    <w:p w:rsidR="00EB34F9" w:rsidRDefault="00EB34F9" w:rsidP="00792781">
      <w:pPr>
        <w:pStyle w:val="a4"/>
        <w:spacing w:before="120" w:after="240"/>
        <w:jc w:val="center"/>
        <w:rPr>
          <w:b w:val="0"/>
        </w:rPr>
      </w:pPr>
      <w:bookmarkStart w:id="2" w:name="_Ref396413883"/>
      <w:r>
        <w:rPr>
          <w:b w:val="0"/>
          <w:noProof/>
        </w:rPr>
        <w:lastRenderedPageBreak/>
        <w:drawing>
          <wp:inline distT="0" distB="0" distL="0" distR="0">
            <wp:extent cx="6226936" cy="1964028"/>
            <wp:effectExtent l="19050" t="19050" r="21464" b="17172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5451"/>
                    <a:stretch/>
                  </pic:blipFill>
                  <pic:spPr bwMode="auto">
                    <a:xfrm>
                      <a:off x="0" y="0"/>
                      <a:ext cx="6226936" cy="19640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2781" w:rsidRPr="00EB34F9" w:rsidRDefault="00792781" w:rsidP="00792781">
      <w:pPr>
        <w:pStyle w:val="a4"/>
        <w:spacing w:before="120" w:after="240"/>
        <w:jc w:val="center"/>
        <w:rPr>
          <w:b w:val="0"/>
          <w:color w:val="auto"/>
          <w:sz w:val="24"/>
          <w:szCs w:val="24"/>
        </w:rPr>
      </w:pPr>
      <w:r w:rsidRPr="00EB34F9">
        <w:rPr>
          <w:b w:val="0"/>
          <w:color w:val="auto"/>
        </w:rPr>
        <w:t>Рисунок 3</w:t>
      </w:r>
      <w:bookmarkEnd w:id="2"/>
      <w:r w:rsidRPr="00EB34F9">
        <w:rPr>
          <w:b w:val="0"/>
          <w:color w:val="auto"/>
        </w:rPr>
        <w:t>.Способы ввода структурных подразделений образовательной организации</w:t>
      </w:r>
    </w:p>
    <w:p w:rsidR="00792781" w:rsidRDefault="00792781" w:rsidP="00792781">
      <w:pPr>
        <w:widowControl w:val="0"/>
        <w:spacing w:before="120" w:after="120"/>
        <w:ind w:firstLine="720"/>
        <w:jc w:val="both"/>
      </w:pPr>
      <w:r w:rsidRPr="00200B10">
        <w:t xml:space="preserve">После </w:t>
      </w:r>
      <w:r>
        <w:t>добавления</w:t>
      </w:r>
      <w:r w:rsidRPr="00200B10">
        <w:t xml:space="preserve"> структур</w:t>
      </w:r>
      <w:r>
        <w:t>ного</w:t>
      </w:r>
      <w:r w:rsidRPr="00200B10">
        <w:t xml:space="preserve"> </w:t>
      </w:r>
      <w:r>
        <w:t>подразделения</w:t>
      </w:r>
      <w:r w:rsidRPr="00200B10">
        <w:t xml:space="preserve"> необходимо </w:t>
      </w:r>
      <w:r>
        <w:t xml:space="preserve">выделить в дереве созданный объект и </w:t>
      </w:r>
      <w:r w:rsidRPr="00200B10">
        <w:t xml:space="preserve">заполнить все параметры в </w:t>
      </w:r>
      <w:r>
        <w:t xml:space="preserve">его </w:t>
      </w:r>
      <w:r w:rsidRPr="00200B10">
        <w:t>карточке</w:t>
      </w:r>
      <w:r>
        <w:t xml:space="preserve"> </w:t>
      </w:r>
      <w:r w:rsidRPr="00200B10">
        <w:t>(</w:t>
      </w:r>
      <w:fldSimple w:instr=" REF _Ref396413883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4</w:t>
        </w:r>
      </w:fldSimple>
      <w:r w:rsidRPr="00200B10">
        <w:t>).</w:t>
      </w:r>
    </w:p>
    <w:p w:rsidR="00792781" w:rsidRDefault="00EB34F9" w:rsidP="00494809">
      <w:pPr>
        <w:spacing w:after="0"/>
        <w:jc w:val="center"/>
      </w:pPr>
      <w:r>
        <w:rPr>
          <w:noProof/>
        </w:rPr>
        <w:drawing>
          <wp:inline distT="0" distB="0" distL="0" distR="0">
            <wp:extent cx="5503898" cy="1326524"/>
            <wp:effectExtent l="0" t="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3581" b="70532"/>
                    <a:stretch/>
                  </pic:blipFill>
                  <pic:spPr bwMode="auto">
                    <a:xfrm>
                      <a:off x="0" y="0"/>
                      <a:ext cx="5500958" cy="1325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2781" w:rsidRPr="00B21E6D" w:rsidRDefault="00792781" w:rsidP="00792781">
      <w:pPr>
        <w:pStyle w:val="a4"/>
        <w:spacing w:before="120"/>
        <w:jc w:val="center"/>
        <w:rPr>
          <w:b w:val="0"/>
          <w:color w:val="auto"/>
          <w:sz w:val="24"/>
          <w:szCs w:val="24"/>
        </w:rPr>
      </w:pPr>
      <w:r w:rsidRPr="00B21E6D">
        <w:rPr>
          <w:b w:val="0"/>
          <w:color w:val="auto"/>
        </w:rPr>
        <w:t>Рисунок 4.Карточка структурного подразделения</w:t>
      </w:r>
    </w:p>
    <w:p w:rsidR="00792781" w:rsidRPr="009540EC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9540EC">
        <w:t>Наименование структурного подразделения по Уставу организации - текстовое поле, заполняется пользователем.</w:t>
      </w:r>
    </w:p>
    <w:p w:rsidR="00792781" w:rsidRPr="009540EC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9540EC">
        <w:t>Сокращенное наименование</w:t>
      </w:r>
      <w:r w:rsidR="00B21E6D">
        <w:t xml:space="preserve"> </w:t>
      </w:r>
      <w:r w:rsidR="00B21E6D" w:rsidRPr="009540EC">
        <w:t>структурного подразделения</w:t>
      </w:r>
      <w:r w:rsidRPr="009540EC">
        <w:t xml:space="preserve"> - текстовое поле, заполняется пользователем.</w:t>
      </w:r>
    </w:p>
    <w:p w:rsidR="00792781" w:rsidRPr="00200B10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1A1D6C">
        <w:t>Руководитель структурного подразделения (должность) - заполнение поля</w:t>
      </w:r>
      <w:r w:rsidRPr="00200B10">
        <w:t xml:space="preserve"> осуществляется пользователем путем выбора должности из списка </w:t>
      </w:r>
      <w:r w:rsidR="00494809">
        <w:t xml:space="preserve">руководящих </w:t>
      </w:r>
      <w:r w:rsidRPr="00200B10">
        <w:t>должностей образовательной организации, введенных в приложение «Должности».</w:t>
      </w:r>
    </w:p>
    <w:p w:rsidR="00792781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200B10">
        <w:t>Руководитель структурного подразделения (ФИО) - заполнение поля осуществляется пользователем путем выбора сотрудника из списка действующих сотрудников образовательной организации, находящихся на должности</w:t>
      </w:r>
      <w:r>
        <w:t>, относящейся к подгруппе «Руководитель 2</w:t>
      </w:r>
      <w:r w:rsidR="00B21E6D">
        <w:t xml:space="preserve"> или 3</w:t>
      </w:r>
      <w:r>
        <w:t xml:space="preserve"> уровня».</w:t>
      </w:r>
    </w:p>
    <w:p w:rsidR="00B21E6D" w:rsidRDefault="00B21E6D" w:rsidP="00792781">
      <w:pPr>
        <w:pStyle w:val="aa"/>
        <w:numPr>
          <w:ilvl w:val="0"/>
          <w:numId w:val="4"/>
        </w:numPr>
        <w:spacing w:before="120"/>
        <w:ind w:left="714" w:hanging="357"/>
      </w:pPr>
      <w:r>
        <w:t xml:space="preserve">Дата открытия структурного подразделения - </w:t>
      </w:r>
      <w:r w:rsidRPr="00200B10">
        <w:t xml:space="preserve">заполнение поля осуществляется пользователем путем выбора </w:t>
      </w:r>
      <w:r>
        <w:t>даты из календаря или ввода данных с клавиатуры в формате дата.</w:t>
      </w:r>
    </w:p>
    <w:p w:rsidR="00B21E6D" w:rsidRPr="00200B10" w:rsidRDefault="00B21E6D" w:rsidP="00792781">
      <w:pPr>
        <w:pStyle w:val="aa"/>
        <w:numPr>
          <w:ilvl w:val="0"/>
          <w:numId w:val="4"/>
        </w:numPr>
        <w:spacing w:before="120"/>
        <w:ind w:left="714" w:hanging="357"/>
      </w:pPr>
      <w:r>
        <w:t>Год открытия структурного подразделения - числовое поле, заполняется пользователем.</w:t>
      </w:r>
    </w:p>
    <w:sectPr w:rsidR="00B21E6D" w:rsidRPr="00200B10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E7C3D12"/>
    <w:multiLevelType w:val="hybridMultilevel"/>
    <w:tmpl w:val="162A90C0"/>
    <w:lvl w:ilvl="0" w:tplc="BDF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C760E"/>
    <w:multiLevelType w:val="hybridMultilevel"/>
    <w:tmpl w:val="4DD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792781"/>
    <w:rsid w:val="00011317"/>
    <w:rsid w:val="000D7C64"/>
    <w:rsid w:val="001254AC"/>
    <w:rsid w:val="001325DF"/>
    <w:rsid w:val="00136FF0"/>
    <w:rsid w:val="002E7CF0"/>
    <w:rsid w:val="003A34FB"/>
    <w:rsid w:val="00494809"/>
    <w:rsid w:val="004A1289"/>
    <w:rsid w:val="005369E2"/>
    <w:rsid w:val="005E776A"/>
    <w:rsid w:val="005F7199"/>
    <w:rsid w:val="0060502C"/>
    <w:rsid w:val="006C4F76"/>
    <w:rsid w:val="00792781"/>
    <w:rsid w:val="00872D33"/>
    <w:rsid w:val="00886622"/>
    <w:rsid w:val="008B7CB6"/>
    <w:rsid w:val="00904E3B"/>
    <w:rsid w:val="009767CA"/>
    <w:rsid w:val="009A0D92"/>
    <w:rsid w:val="00AC43D8"/>
    <w:rsid w:val="00B2002E"/>
    <w:rsid w:val="00B21E6D"/>
    <w:rsid w:val="00B37E8E"/>
    <w:rsid w:val="00B6075E"/>
    <w:rsid w:val="00BC4830"/>
    <w:rsid w:val="00BE5C93"/>
    <w:rsid w:val="00CD6568"/>
    <w:rsid w:val="00E01E15"/>
    <w:rsid w:val="00EB34F9"/>
    <w:rsid w:val="00F72262"/>
    <w:rsid w:val="00F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D33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link w:val="ab"/>
    <w:uiPriority w:val="99"/>
    <w:qFormat/>
    <w:rsid w:val="00792781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792781"/>
  </w:style>
  <w:style w:type="paragraph" w:styleId="ac">
    <w:name w:val="Balloon Text"/>
    <w:basedOn w:val="a0"/>
    <w:link w:val="ad"/>
    <w:uiPriority w:val="99"/>
    <w:semiHidden/>
    <w:unhideWhenUsed/>
    <w:rsid w:val="0079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92781"/>
    <w:rPr>
      <w:rFonts w:ascii="Tahoma" w:hAnsi="Tahoma" w:cs="Tahoma"/>
      <w:sz w:val="16"/>
      <w:szCs w:val="16"/>
    </w:rPr>
  </w:style>
  <w:style w:type="paragraph" w:customStyle="1" w:styleId="ae">
    <w:name w:val="Подпись картинки"/>
    <w:basedOn w:val="a0"/>
    <w:next w:val="a0"/>
    <w:rsid w:val="00B37E8E"/>
    <w:pPr>
      <w:spacing w:after="120"/>
      <w:jc w:val="center"/>
    </w:pPr>
  </w:style>
  <w:style w:type="paragraph" w:styleId="11">
    <w:name w:val="toc 1"/>
    <w:basedOn w:val="a0"/>
    <w:next w:val="a0"/>
    <w:autoRedefine/>
    <w:uiPriority w:val="39"/>
    <w:unhideWhenUsed/>
    <w:rsid w:val="001325DF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1325DF"/>
    <w:pPr>
      <w:spacing w:after="100"/>
      <w:ind w:left="220"/>
    </w:pPr>
  </w:style>
  <w:style w:type="character" w:styleId="af">
    <w:name w:val="Hyperlink"/>
    <w:basedOn w:val="a1"/>
    <w:uiPriority w:val="99"/>
    <w:unhideWhenUsed/>
    <w:rsid w:val="00132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link w:val="ab"/>
    <w:uiPriority w:val="99"/>
    <w:qFormat/>
    <w:rsid w:val="00792781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792781"/>
  </w:style>
  <w:style w:type="paragraph" w:styleId="ac">
    <w:name w:val="Balloon Text"/>
    <w:basedOn w:val="a0"/>
    <w:link w:val="ad"/>
    <w:uiPriority w:val="99"/>
    <w:semiHidden/>
    <w:unhideWhenUsed/>
    <w:rsid w:val="0079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92781"/>
    <w:rPr>
      <w:rFonts w:ascii="Tahoma" w:hAnsi="Tahoma" w:cs="Tahoma"/>
      <w:sz w:val="16"/>
      <w:szCs w:val="16"/>
    </w:rPr>
  </w:style>
  <w:style w:type="paragraph" w:customStyle="1" w:styleId="ae">
    <w:name w:val="Подпись картинки"/>
    <w:basedOn w:val="a0"/>
    <w:next w:val="a0"/>
    <w:rsid w:val="00B37E8E"/>
    <w:pPr>
      <w:spacing w:after="120"/>
      <w:jc w:val="center"/>
    </w:pPr>
  </w:style>
  <w:style w:type="paragraph" w:styleId="11">
    <w:name w:val="toc 1"/>
    <w:basedOn w:val="a0"/>
    <w:next w:val="a0"/>
    <w:autoRedefine/>
    <w:uiPriority w:val="39"/>
    <w:unhideWhenUsed/>
    <w:rsid w:val="001325DF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1325DF"/>
    <w:pPr>
      <w:spacing w:after="100"/>
      <w:ind w:left="220"/>
    </w:pPr>
  </w:style>
  <w:style w:type="character" w:styleId="af">
    <w:name w:val="Hyperlink"/>
    <w:basedOn w:val="a1"/>
    <w:uiPriority w:val="99"/>
    <w:unhideWhenUsed/>
    <w:rsid w:val="00132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BA70-60B9-421A-9A8C-F97BD9EA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3</cp:revision>
  <dcterms:created xsi:type="dcterms:W3CDTF">2018-01-26T09:04:00Z</dcterms:created>
  <dcterms:modified xsi:type="dcterms:W3CDTF">2018-01-29T08:08:00Z</dcterms:modified>
</cp:coreProperties>
</file>