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5E" w:rsidRDefault="00405E44" w:rsidP="00E77541">
      <w:pPr>
        <w:pStyle w:val="gmail-msolistparagraph"/>
        <w:spacing w:before="0" w:beforeAutospacing="0" w:after="240" w:afterAutospacing="0" w:line="276" w:lineRule="auto"/>
        <w:ind w:left="72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Список изменений Paragraf_</w:t>
      </w:r>
      <w:r w:rsidR="00F24033" w:rsidRPr="00F24033">
        <w:rPr>
          <w:rFonts w:ascii="Calibri" w:hAnsi="Calibri" w:cs="Calibri"/>
          <w:b/>
          <w:sz w:val="22"/>
          <w:szCs w:val="22"/>
          <w:u w:val="single"/>
        </w:rPr>
        <w:t>3.19.1</w:t>
      </w:r>
      <w:r w:rsidR="007A3537">
        <w:rPr>
          <w:rFonts w:ascii="Calibri" w:hAnsi="Calibri" w:cs="Calibri"/>
          <w:b/>
          <w:sz w:val="22"/>
          <w:szCs w:val="22"/>
          <w:u w:val="single"/>
        </w:rPr>
        <w:t>1</w:t>
      </w:r>
      <w:r w:rsidR="00F24033" w:rsidRPr="00F24033">
        <w:rPr>
          <w:rFonts w:ascii="Calibri" w:hAnsi="Calibri" w:cs="Calibri"/>
          <w:b/>
          <w:sz w:val="22"/>
          <w:szCs w:val="22"/>
          <w:u w:val="single"/>
        </w:rPr>
        <w:t>.1</w:t>
      </w:r>
      <w:r w:rsidR="00ED5B9B">
        <w:rPr>
          <w:rFonts w:ascii="Calibri" w:hAnsi="Calibri" w:cs="Calibri"/>
          <w:b/>
          <w:sz w:val="22"/>
          <w:szCs w:val="22"/>
          <w:u w:val="single"/>
        </w:rPr>
        <w:t>8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и 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1.19.1</w:t>
      </w:r>
      <w:r w:rsidR="007A3537">
        <w:rPr>
          <w:rFonts w:ascii="Calibri" w:hAnsi="Calibri" w:cs="Calibri"/>
          <w:b/>
          <w:sz w:val="22"/>
          <w:szCs w:val="22"/>
          <w:u w:val="single"/>
        </w:rPr>
        <w:t>1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.1</w:t>
      </w:r>
      <w:r w:rsidR="003907C7">
        <w:rPr>
          <w:rFonts w:ascii="Calibri" w:hAnsi="Calibri" w:cs="Calibri"/>
          <w:b/>
          <w:sz w:val="22"/>
          <w:szCs w:val="22"/>
          <w:u w:val="single"/>
        </w:rPr>
        <w:t>8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Pr="00405E44">
        <w:rPr>
          <w:rFonts w:ascii="Calibri" w:hAnsi="Calibri" w:cs="Calibri"/>
          <w:b/>
          <w:sz w:val="22"/>
          <w:szCs w:val="22"/>
          <w:u w:val="single"/>
        </w:rPr>
        <w:t>Datagate</w:t>
      </w:r>
      <w:proofErr w:type="spellEnd"/>
    </w:p>
    <w:p w:rsidR="00405E44" w:rsidRDefault="00405E44" w:rsidP="00E77541">
      <w:pPr>
        <w:pStyle w:val="gmail-msolistparagraph"/>
        <w:spacing w:before="0" w:beforeAutospacing="0" w:after="24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 w:rsidRPr="00405E44">
        <w:rPr>
          <w:rFonts w:ascii="Calibri" w:hAnsi="Calibri" w:cs="Calibri"/>
          <w:sz w:val="22"/>
          <w:szCs w:val="22"/>
        </w:rPr>
        <w:t xml:space="preserve">Обращаем внимание, что </w:t>
      </w:r>
      <w:r>
        <w:rPr>
          <w:rFonts w:ascii="Calibri" w:hAnsi="Calibri" w:cs="Calibri"/>
          <w:sz w:val="22"/>
          <w:szCs w:val="22"/>
        </w:rPr>
        <w:t>все перечисленные изменения появятся только после обновления</w:t>
      </w:r>
      <w:r w:rsidRPr="00405E44">
        <w:rPr>
          <w:rFonts w:ascii="Calibri" w:hAnsi="Calibri" w:cs="Calibri"/>
          <w:sz w:val="22"/>
          <w:szCs w:val="22"/>
        </w:rPr>
        <w:t xml:space="preserve"> </w:t>
      </w:r>
      <w:r w:rsidRPr="00405E44">
        <w:rPr>
          <w:rFonts w:ascii="Calibri" w:hAnsi="Calibri" w:cs="Calibri"/>
          <w:sz w:val="22"/>
          <w:szCs w:val="22"/>
          <w:u w:val="single"/>
        </w:rPr>
        <w:t xml:space="preserve">Параграфа и </w:t>
      </w:r>
      <w:proofErr w:type="spellStart"/>
      <w:r w:rsidRPr="00405E44">
        <w:rPr>
          <w:rFonts w:ascii="Calibri" w:hAnsi="Calibri" w:cs="Calibri"/>
          <w:sz w:val="22"/>
          <w:szCs w:val="22"/>
          <w:u w:val="single"/>
        </w:rPr>
        <w:t>Datagate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280A2A" w:rsidRPr="00280A2A" w:rsidRDefault="005D58B6" w:rsidP="00F53ED1">
      <w:pPr>
        <w:pStyle w:val="gmail-msolistparagraph"/>
        <w:numPr>
          <w:ilvl w:val="0"/>
          <w:numId w:val="48"/>
        </w:numPr>
        <w:spacing w:after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Устранена проблема,</w:t>
      </w:r>
      <w:r w:rsidR="00280A2A" w:rsidRPr="00280A2A">
        <w:rPr>
          <w:rFonts w:ascii="Calibri" w:hAnsi="Calibri" w:cs="Calibri"/>
          <w:sz w:val="22"/>
          <w:szCs w:val="22"/>
        </w:rPr>
        <w:t xml:space="preserve"> </w:t>
      </w:r>
      <w:r w:rsidR="005E3631">
        <w:rPr>
          <w:rFonts w:ascii="Calibri" w:hAnsi="Calibri" w:cs="Calibri"/>
          <w:sz w:val="22"/>
          <w:szCs w:val="22"/>
        </w:rPr>
        <w:t>приводящая к ошибке</w:t>
      </w:r>
      <w:r w:rsidR="00280A2A" w:rsidRPr="00280A2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«Ученик не найден»</w:t>
      </w:r>
      <w:r w:rsidR="005E36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в приложении «ОП и УП»</w:t>
      </w:r>
      <w:r w:rsidR="00F53ED1">
        <w:rPr>
          <w:rFonts w:ascii="Calibri" w:hAnsi="Calibri" w:cs="Calibri"/>
          <w:sz w:val="22"/>
          <w:szCs w:val="22"/>
        </w:rPr>
        <w:br/>
      </w:r>
      <w:r w:rsidR="00E60196" w:rsidRPr="005D58B6">
        <w:rPr>
          <w:rFonts w:ascii="Calibri" w:hAnsi="Calibri" w:cs="Calibri"/>
          <w:sz w:val="22"/>
          <w:szCs w:val="22"/>
        </w:rPr>
        <w:t>на вкладк</w:t>
      </w:r>
      <w:r w:rsidRPr="005D58B6">
        <w:rPr>
          <w:rFonts w:ascii="Calibri" w:hAnsi="Calibri" w:cs="Calibri"/>
          <w:sz w:val="22"/>
          <w:szCs w:val="22"/>
        </w:rPr>
        <w:t>е</w:t>
      </w:r>
      <w:r w:rsidR="00E60196" w:rsidRPr="005D58B6">
        <w:rPr>
          <w:rFonts w:ascii="Calibri" w:hAnsi="Calibri" w:cs="Calibri"/>
          <w:sz w:val="22"/>
          <w:szCs w:val="22"/>
        </w:rPr>
        <w:t xml:space="preserve"> ГУП при выделенной параллели</w:t>
      </w:r>
      <w:r w:rsidRPr="005D58B6">
        <w:rPr>
          <w:rFonts w:ascii="Calibri" w:hAnsi="Calibri" w:cs="Calibri"/>
          <w:sz w:val="22"/>
          <w:szCs w:val="22"/>
        </w:rPr>
        <w:t>.</w:t>
      </w:r>
      <w:r w:rsidR="00E60196">
        <w:t xml:space="preserve"> </w:t>
      </w:r>
    </w:p>
    <w:p w:rsidR="005D58B6" w:rsidRDefault="005D58B6" w:rsidP="00D10C04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Реализован э</w:t>
      </w:r>
      <w:r w:rsidR="00280A2A" w:rsidRPr="00280A2A">
        <w:rPr>
          <w:rFonts w:ascii="Calibri" w:hAnsi="Calibri" w:cs="Calibri"/>
          <w:sz w:val="22"/>
          <w:szCs w:val="22"/>
        </w:rPr>
        <w:t xml:space="preserve">кспорт данных </w:t>
      </w:r>
      <w:r w:rsidRPr="00280A2A">
        <w:rPr>
          <w:rFonts w:ascii="Calibri" w:hAnsi="Calibri" w:cs="Calibri"/>
          <w:sz w:val="22"/>
          <w:szCs w:val="22"/>
        </w:rPr>
        <w:t xml:space="preserve">из ФПУ </w:t>
      </w:r>
      <w:r w:rsidRPr="005D58B6">
        <w:rPr>
          <w:rFonts w:ascii="Calibri" w:hAnsi="Calibri" w:cs="Calibri"/>
          <w:sz w:val="22"/>
          <w:szCs w:val="22"/>
        </w:rPr>
        <w:t xml:space="preserve">в </w:t>
      </w:r>
      <w:proofErr w:type="spellStart"/>
      <w:r w:rsidRPr="005D58B6">
        <w:rPr>
          <w:rFonts w:ascii="Calibri" w:hAnsi="Calibri" w:cs="Calibri"/>
          <w:sz w:val="22"/>
          <w:szCs w:val="22"/>
        </w:rPr>
        <w:t>Excel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5D58B6" w:rsidRDefault="005D58B6" w:rsidP="005D58B6">
      <w:pPr>
        <w:pStyle w:val="gmail-msolistparagraph"/>
        <w:spacing w:before="0" w:beforeAutospacing="0" w:after="0" w:afterAutospacing="0" w:line="276" w:lineRule="auto"/>
        <w:ind w:left="567" w:right="42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860925" cy="15669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387" cy="156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2A" w:rsidRPr="00280A2A" w:rsidRDefault="005D58B6" w:rsidP="001E05DA">
      <w:pPr>
        <w:pStyle w:val="gmail-msolistparagraph"/>
        <w:spacing w:before="0" w:beforeAutospacing="0" w:after="120" w:afterAutospacing="0" w:line="276" w:lineRule="auto"/>
        <w:ind w:left="107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</w:t>
      </w:r>
      <w:r w:rsidRPr="005D58B6">
        <w:rPr>
          <w:rFonts w:ascii="Calibri" w:hAnsi="Calibri" w:cs="Calibri"/>
          <w:sz w:val="22"/>
          <w:szCs w:val="22"/>
        </w:rPr>
        <w:t>ыгружать можно</w:t>
      </w:r>
      <w:r w:rsidR="00E60196" w:rsidRPr="005D58B6">
        <w:rPr>
          <w:rFonts w:ascii="Calibri" w:hAnsi="Calibri" w:cs="Calibri"/>
          <w:sz w:val="22"/>
          <w:szCs w:val="22"/>
        </w:rPr>
        <w:t xml:space="preserve"> как весь перечень, так и отобранные с помощью фильтров списки.</w:t>
      </w:r>
    </w:p>
    <w:p w:rsidR="00280A2A" w:rsidRDefault="00AA58D8" w:rsidP="00D10C04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 </w:t>
      </w:r>
      <w:r w:rsidR="00280A2A" w:rsidRPr="00280A2A">
        <w:rPr>
          <w:rFonts w:ascii="Calibri" w:hAnsi="Calibri" w:cs="Calibri"/>
          <w:sz w:val="22"/>
          <w:szCs w:val="22"/>
        </w:rPr>
        <w:t>спис</w:t>
      </w:r>
      <w:r>
        <w:rPr>
          <w:rFonts w:ascii="Calibri" w:hAnsi="Calibri" w:cs="Calibri"/>
          <w:sz w:val="22"/>
          <w:szCs w:val="22"/>
        </w:rPr>
        <w:t>ок для поля</w:t>
      </w:r>
      <w:r w:rsidR="00280A2A" w:rsidRPr="00280A2A">
        <w:rPr>
          <w:rFonts w:ascii="Calibri" w:hAnsi="Calibri" w:cs="Calibri"/>
          <w:sz w:val="22"/>
          <w:szCs w:val="22"/>
        </w:rPr>
        <w:t xml:space="preserve"> "Основания увольнения" </w:t>
      </w:r>
      <w:r>
        <w:rPr>
          <w:rFonts w:ascii="Calibri" w:hAnsi="Calibri" w:cs="Calibri"/>
          <w:sz w:val="22"/>
          <w:szCs w:val="22"/>
        </w:rPr>
        <w:t>добавлено значение</w:t>
      </w:r>
    </w:p>
    <w:p w:rsidR="00AA58D8" w:rsidRDefault="00AA58D8" w:rsidP="00AA58D8">
      <w:pPr>
        <w:pStyle w:val="gmail-msolistparagraph"/>
        <w:spacing w:before="120" w:beforeAutospacing="0" w:after="120" w:afterAutospacing="0" w:line="276" w:lineRule="auto"/>
        <w:ind w:left="18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«</w:t>
      </w:r>
      <w:r w:rsidRPr="00AA58D8">
        <w:rPr>
          <w:rFonts w:ascii="Calibri" w:hAnsi="Calibri" w:cs="Calibri"/>
          <w:sz w:val="22"/>
          <w:szCs w:val="22"/>
        </w:rPr>
        <w:t>ст.327.6 п.2 ТК РФ - в связи с аннулированием патента</w:t>
      </w:r>
      <w:r>
        <w:rPr>
          <w:rFonts w:ascii="Calibri" w:hAnsi="Calibri" w:cs="Calibri"/>
          <w:sz w:val="22"/>
          <w:szCs w:val="22"/>
        </w:rPr>
        <w:t>»</w:t>
      </w:r>
    </w:p>
    <w:p w:rsidR="00165FCA" w:rsidRPr="00AA58D8" w:rsidRDefault="00165FCA" w:rsidP="00AA58D8">
      <w:pPr>
        <w:pStyle w:val="afff"/>
        <w:spacing w:before="0" w:beforeAutospacing="0" w:after="120" w:afterAutospacing="0"/>
        <w:ind w:left="1077"/>
        <w:jc w:val="both"/>
        <w:rPr>
          <w:i/>
          <w:sz w:val="20"/>
          <w:szCs w:val="20"/>
        </w:rPr>
      </w:pPr>
      <w:r w:rsidRPr="00AA58D8">
        <w:rPr>
          <w:i/>
          <w:sz w:val="20"/>
          <w:szCs w:val="20"/>
        </w:rPr>
        <w:t>Основанием прекращения трудового договора с работником, являющимся иностранным гражданином или лицом без гражданства, является приостановление действия, окончание срока действия, аннулирование разрешения на привлечение и использование иностранных работников, за исключением случаев, установленных федеральными законами или международными договорами Российской Федерации, - в отношении временно пребывающего в Российской Федерации иностранного гражданина или лица без гражданства</w:t>
      </w:r>
    </w:p>
    <w:p w:rsidR="00AA58D8" w:rsidRDefault="00165FCA" w:rsidP="005D2137">
      <w:pPr>
        <w:pStyle w:val="gmail-msolistparagraph"/>
        <w:numPr>
          <w:ilvl w:val="0"/>
          <w:numId w:val="48"/>
        </w:numPr>
        <w:spacing w:after="120" w:afterAutospacing="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A58D8">
        <w:rPr>
          <w:rFonts w:ascii="Calibri" w:hAnsi="Calibri" w:cs="Calibri"/>
          <w:sz w:val="22"/>
          <w:szCs w:val="22"/>
        </w:rPr>
        <w:t xml:space="preserve">В </w:t>
      </w:r>
      <w:r w:rsidR="00AA58D8">
        <w:rPr>
          <w:rFonts w:ascii="Calibri" w:hAnsi="Calibri" w:cs="Calibri"/>
          <w:sz w:val="22"/>
          <w:szCs w:val="22"/>
        </w:rPr>
        <w:t xml:space="preserve">приложении «Личные дела сотрудников» в </w:t>
      </w:r>
      <w:r w:rsidRPr="00AA58D8">
        <w:rPr>
          <w:rFonts w:ascii="Calibri" w:hAnsi="Calibri" w:cs="Calibri"/>
          <w:sz w:val="22"/>
          <w:szCs w:val="22"/>
        </w:rPr>
        <w:t xml:space="preserve">разделе Отраслевые награды </w:t>
      </w:r>
    </w:p>
    <w:p w:rsidR="00165FCA" w:rsidRPr="00AA58D8" w:rsidRDefault="00165FCA" w:rsidP="00AA58D8">
      <w:pPr>
        <w:pStyle w:val="afff"/>
        <w:spacing w:before="0" w:beforeAutospacing="0" w:after="0" w:afterAutospacing="0"/>
        <w:ind w:left="1077"/>
        <w:rPr>
          <w:rFonts w:ascii="Calibri" w:hAnsi="Calibri" w:cs="Calibri"/>
          <w:sz w:val="22"/>
          <w:szCs w:val="22"/>
        </w:rPr>
      </w:pPr>
      <w:r w:rsidRPr="00D723D6">
        <w:rPr>
          <w:rFonts w:ascii="Calibri" w:hAnsi="Calibri" w:cs="Calibri"/>
          <w:sz w:val="22"/>
          <w:szCs w:val="22"/>
          <w:u w:val="single"/>
        </w:rPr>
        <w:t>добав</w:t>
      </w:r>
      <w:r w:rsidR="00AA58D8" w:rsidRPr="00D723D6">
        <w:rPr>
          <w:rFonts w:ascii="Calibri" w:hAnsi="Calibri" w:cs="Calibri"/>
          <w:sz w:val="22"/>
          <w:szCs w:val="22"/>
          <w:u w:val="single"/>
        </w:rPr>
        <w:t>лен</w:t>
      </w:r>
      <w:r w:rsidRPr="00AA58D8">
        <w:rPr>
          <w:rFonts w:ascii="Calibri" w:hAnsi="Calibri" w:cs="Calibri"/>
          <w:sz w:val="22"/>
          <w:szCs w:val="22"/>
        </w:rPr>
        <w:br/>
      </w:r>
      <w:r w:rsidR="00D723D6" w:rsidRPr="00D723D6">
        <w:rPr>
          <w:rFonts w:ascii="Calibri" w:hAnsi="Calibri" w:cs="Calibri"/>
          <w:sz w:val="22"/>
          <w:szCs w:val="22"/>
        </w:rPr>
        <w:tab/>
      </w:r>
      <w:r w:rsidRPr="00D723D6">
        <w:rPr>
          <w:rFonts w:ascii="Calibri" w:hAnsi="Calibri" w:cs="Calibri"/>
          <w:i/>
          <w:sz w:val="22"/>
          <w:szCs w:val="22"/>
        </w:rPr>
        <w:t>знак «Народный учитель Российской Федерации»</w:t>
      </w:r>
    </w:p>
    <w:p w:rsidR="00165FCA" w:rsidRPr="00AA58D8" w:rsidRDefault="00165FCA" w:rsidP="005D2137">
      <w:pPr>
        <w:pStyle w:val="afff"/>
        <w:spacing w:before="120" w:beforeAutospacing="0" w:after="0" w:afterAutospacing="0"/>
        <w:ind w:left="1134"/>
        <w:rPr>
          <w:rFonts w:ascii="Calibri" w:hAnsi="Calibri" w:cs="Calibri"/>
          <w:sz w:val="22"/>
          <w:szCs w:val="22"/>
        </w:rPr>
      </w:pPr>
      <w:r w:rsidRPr="00AA58D8">
        <w:rPr>
          <w:rFonts w:ascii="Calibri" w:hAnsi="Calibri" w:cs="Calibri"/>
          <w:sz w:val="22"/>
          <w:szCs w:val="22"/>
        </w:rPr>
        <w:t>наград</w:t>
      </w:r>
      <w:r w:rsidR="00AA58D8" w:rsidRPr="00AA58D8">
        <w:rPr>
          <w:rFonts w:ascii="Calibri" w:hAnsi="Calibri" w:cs="Calibri"/>
          <w:sz w:val="22"/>
          <w:szCs w:val="22"/>
        </w:rPr>
        <w:t>а</w:t>
      </w:r>
      <w:r w:rsidRPr="00AA58D8">
        <w:rPr>
          <w:rFonts w:ascii="Calibri" w:hAnsi="Calibri" w:cs="Calibri"/>
          <w:sz w:val="22"/>
          <w:szCs w:val="22"/>
        </w:rPr>
        <w:t xml:space="preserve"> </w:t>
      </w:r>
      <w:r w:rsidR="00AA58D8" w:rsidRPr="00AA58D8">
        <w:rPr>
          <w:rFonts w:ascii="Calibri" w:hAnsi="Calibri" w:cs="Calibri"/>
          <w:sz w:val="22"/>
          <w:szCs w:val="22"/>
        </w:rPr>
        <w:t>«</w:t>
      </w:r>
      <w:r w:rsidRPr="00AA58D8">
        <w:rPr>
          <w:rFonts w:ascii="Calibri" w:hAnsi="Calibri" w:cs="Calibri"/>
          <w:sz w:val="22"/>
          <w:szCs w:val="22"/>
        </w:rPr>
        <w:t>Заслуженный учитель России</w:t>
      </w:r>
      <w:r w:rsidR="00AA58D8" w:rsidRPr="00AA58D8">
        <w:rPr>
          <w:rFonts w:ascii="Calibri" w:hAnsi="Calibri" w:cs="Calibri"/>
          <w:sz w:val="22"/>
          <w:szCs w:val="22"/>
        </w:rPr>
        <w:t xml:space="preserve">» </w:t>
      </w:r>
      <w:r w:rsidR="00AA58D8" w:rsidRPr="00AA58D8">
        <w:rPr>
          <w:rFonts w:ascii="Calibri" w:hAnsi="Calibri" w:cs="Calibri"/>
          <w:sz w:val="22"/>
          <w:szCs w:val="22"/>
          <w:u w:val="single"/>
        </w:rPr>
        <w:t xml:space="preserve">заменена </w:t>
      </w:r>
      <w:r w:rsidRPr="00AA58D8">
        <w:rPr>
          <w:rFonts w:ascii="Calibri" w:hAnsi="Calibri" w:cs="Calibri"/>
          <w:sz w:val="22"/>
          <w:szCs w:val="22"/>
          <w:u w:val="single"/>
        </w:rPr>
        <w:t>на</w:t>
      </w:r>
      <w:r w:rsidRPr="00AA58D8">
        <w:rPr>
          <w:rFonts w:ascii="Calibri" w:hAnsi="Calibri" w:cs="Calibri"/>
          <w:sz w:val="22"/>
          <w:szCs w:val="22"/>
        </w:rPr>
        <w:br/>
      </w:r>
      <w:r w:rsidR="00D723D6" w:rsidRPr="00D723D6">
        <w:rPr>
          <w:rFonts w:ascii="Calibri" w:hAnsi="Calibri" w:cs="Calibri"/>
          <w:sz w:val="22"/>
          <w:szCs w:val="22"/>
        </w:rPr>
        <w:tab/>
      </w:r>
      <w:r w:rsidRPr="00D723D6">
        <w:rPr>
          <w:rFonts w:ascii="Calibri" w:hAnsi="Calibri" w:cs="Calibri"/>
          <w:i/>
          <w:sz w:val="22"/>
          <w:szCs w:val="22"/>
        </w:rPr>
        <w:t>знак «Заслуженный учитель Российской Федерации»</w:t>
      </w:r>
    </w:p>
    <w:p w:rsidR="00280A2A" w:rsidRDefault="00D723D6" w:rsidP="00D10C04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AA58D8">
        <w:rPr>
          <w:rFonts w:ascii="Calibri" w:hAnsi="Calibri" w:cs="Calibri"/>
          <w:sz w:val="22"/>
          <w:szCs w:val="22"/>
        </w:rPr>
        <w:t xml:space="preserve">В </w:t>
      </w:r>
      <w:r>
        <w:rPr>
          <w:rFonts w:ascii="Calibri" w:hAnsi="Calibri" w:cs="Calibri"/>
          <w:sz w:val="22"/>
          <w:szCs w:val="22"/>
        </w:rPr>
        <w:t>приложении «Личные дела сотрудников» на вкладке Повышение квалификации добавлено н</w:t>
      </w:r>
      <w:r w:rsidR="00280A2A" w:rsidRPr="00280A2A">
        <w:rPr>
          <w:rFonts w:ascii="Calibri" w:hAnsi="Calibri" w:cs="Calibri"/>
          <w:sz w:val="22"/>
          <w:szCs w:val="22"/>
        </w:rPr>
        <w:t xml:space="preserve">овое </w:t>
      </w:r>
      <w:r>
        <w:rPr>
          <w:rFonts w:ascii="Calibri" w:hAnsi="Calibri" w:cs="Calibri"/>
          <w:sz w:val="22"/>
          <w:szCs w:val="22"/>
        </w:rPr>
        <w:t xml:space="preserve">табличное </w:t>
      </w:r>
      <w:r w:rsidR="00280A2A" w:rsidRPr="00280A2A">
        <w:rPr>
          <w:rFonts w:ascii="Calibri" w:hAnsi="Calibri" w:cs="Calibri"/>
          <w:sz w:val="22"/>
          <w:szCs w:val="22"/>
        </w:rPr>
        <w:t xml:space="preserve">поле </w:t>
      </w:r>
      <w:r>
        <w:rPr>
          <w:rFonts w:ascii="Calibri" w:hAnsi="Calibri" w:cs="Calibri"/>
          <w:sz w:val="22"/>
          <w:szCs w:val="22"/>
        </w:rPr>
        <w:t>«</w:t>
      </w:r>
      <w:r w:rsidR="007A3537">
        <w:rPr>
          <w:rFonts w:ascii="Calibri" w:hAnsi="Calibri" w:cs="Calibri"/>
          <w:sz w:val="22"/>
          <w:szCs w:val="22"/>
        </w:rPr>
        <w:t>Охрана труда и первая мед помощь</w:t>
      </w:r>
      <w:r>
        <w:rPr>
          <w:rFonts w:ascii="Calibri" w:hAnsi="Calibri" w:cs="Calibri"/>
          <w:sz w:val="22"/>
          <w:szCs w:val="22"/>
        </w:rPr>
        <w:t>»</w:t>
      </w:r>
    </w:p>
    <w:p w:rsidR="00D723D6" w:rsidRPr="00280A2A" w:rsidRDefault="0036185B" w:rsidP="0036185B">
      <w:pPr>
        <w:pStyle w:val="gmail-msolistparagraph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017155" cy="1693333"/>
            <wp:effectExtent l="19050" t="0" r="239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65" cy="169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2A" w:rsidRPr="00280A2A" w:rsidRDefault="00D723D6" w:rsidP="00D10C04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Данные </w:t>
      </w:r>
      <w:r w:rsidR="00280A2A" w:rsidRPr="00280A2A">
        <w:rPr>
          <w:rFonts w:ascii="Calibri" w:hAnsi="Calibri" w:cs="Calibri"/>
          <w:sz w:val="22"/>
          <w:szCs w:val="22"/>
        </w:rPr>
        <w:t xml:space="preserve">надомников </w:t>
      </w:r>
      <w:r>
        <w:rPr>
          <w:rFonts w:ascii="Calibri" w:hAnsi="Calibri" w:cs="Calibri"/>
          <w:sz w:val="22"/>
          <w:szCs w:val="22"/>
        </w:rPr>
        <w:t>(</w:t>
      </w:r>
      <w:r w:rsidR="005E3631" w:rsidRPr="00D10C04">
        <w:rPr>
          <w:rFonts w:ascii="Calibri" w:hAnsi="Calibri" w:cs="Calibri"/>
          <w:sz w:val="22"/>
          <w:szCs w:val="22"/>
        </w:rPr>
        <w:t xml:space="preserve">учащихся, осваивающих ОП по индивидуальным УП </w:t>
      </w:r>
      <w:r w:rsidRPr="00D10C04">
        <w:rPr>
          <w:rFonts w:ascii="Calibri" w:hAnsi="Calibri" w:cs="Calibri"/>
          <w:sz w:val="22"/>
          <w:szCs w:val="22"/>
        </w:rPr>
        <w:t>с типом «индивидуальный (в ОООД)»</w:t>
      </w:r>
      <w:r w:rsidRPr="00D723D6">
        <w:rPr>
          <w:rFonts w:ascii="Calibri" w:hAnsi="Calibri" w:cs="Calibri"/>
          <w:sz w:val="22"/>
          <w:szCs w:val="22"/>
        </w:rPr>
        <w:t xml:space="preserve">) </w:t>
      </w:r>
      <w:r w:rsidR="005E3631" w:rsidRPr="00D723D6">
        <w:rPr>
          <w:rFonts w:ascii="Calibri" w:hAnsi="Calibri" w:cs="Calibri"/>
          <w:sz w:val="22"/>
          <w:szCs w:val="22"/>
        </w:rPr>
        <w:t>переда</w:t>
      </w:r>
      <w:r w:rsidRPr="00D723D6">
        <w:rPr>
          <w:rFonts w:ascii="Calibri" w:hAnsi="Calibri" w:cs="Calibri"/>
          <w:sz w:val="22"/>
          <w:szCs w:val="22"/>
        </w:rPr>
        <w:t>ются</w:t>
      </w:r>
      <w:r w:rsidR="005E3631" w:rsidRPr="00D723D6">
        <w:rPr>
          <w:rFonts w:ascii="Calibri" w:hAnsi="Calibri" w:cs="Calibri"/>
          <w:sz w:val="22"/>
          <w:szCs w:val="22"/>
        </w:rPr>
        <w:t xml:space="preserve"> в ЭД.</w:t>
      </w:r>
      <w:r w:rsidR="0036185B">
        <w:rPr>
          <w:rFonts w:ascii="Calibri" w:hAnsi="Calibri" w:cs="Calibri"/>
          <w:sz w:val="22"/>
          <w:szCs w:val="22"/>
        </w:rPr>
        <w:t xml:space="preserve"> </w:t>
      </w:r>
      <w:r w:rsidR="0036185B" w:rsidRPr="0036185B">
        <w:rPr>
          <w:rFonts w:ascii="Calibri" w:hAnsi="Calibri" w:cs="Calibri"/>
          <w:b/>
          <w:color w:val="FF0000"/>
          <w:sz w:val="22"/>
          <w:szCs w:val="22"/>
        </w:rPr>
        <w:t xml:space="preserve">Для передачи </w:t>
      </w:r>
      <w:r w:rsidR="0036185B">
        <w:rPr>
          <w:rFonts w:ascii="Calibri" w:hAnsi="Calibri" w:cs="Calibri"/>
          <w:b/>
          <w:color w:val="FF0000"/>
          <w:sz w:val="22"/>
          <w:szCs w:val="22"/>
        </w:rPr>
        <w:t xml:space="preserve">данных по надомникам </w:t>
      </w:r>
      <w:r w:rsidR="0036185B" w:rsidRPr="0036185B">
        <w:rPr>
          <w:rFonts w:ascii="Calibri" w:hAnsi="Calibri" w:cs="Calibri"/>
          <w:b/>
          <w:color w:val="FF0000"/>
          <w:sz w:val="22"/>
          <w:szCs w:val="22"/>
        </w:rPr>
        <w:t>после обновления ПО необходимо сделать полную выгрузку!</w:t>
      </w:r>
    </w:p>
    <w:p w:rsidR="00280A2A" w:rsidRDefault="00D723D6" w:rsidP="007A3537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</w:t>
      </w:r>
      <w:r w:rsidR="00280A2A" w:rsidRPr="00280A2A">
        <w:rPr>
          <w:rFonts w:ascii="Calibri" w:hAnsi="Calibri" w:cs="Calibri"/>
          <w:sz w:val="22"/>
          <w:szCs w:val="22"/>
        </w:rPr>
        <w:t xml:space="preserve"> справочник "</w:t>
      </w:r>
      <w:r w:rsidR="005D2137">
        <w:rPr>
          <w:rFonts w:ascii="Calibri" w:hAnsi="Calibri" w:cs="Calibri"/>
          <w:sz w:val="22"/>
          <w:szCs w:val="22"/>
        </w:rPr>
        <w:t>Блоки</w:t>
      </w:r>
      <w:r w:rsidR="00280A2A" w:rsidRPr="00280A2A">
        <w:rPr>
          <w:rFonts w:ascii="Calibri" w:hAnsi="Calibri" w:cs="Calibri"/>
          <w:sz w:val="22"/>
          <w:szCs w:val="22"/>
        </w:rPr>
        <w:t xml:space="preserve"> помещений" </w:t>
      </w:r>
      <w:r>
        <w:rPr>
          <w:rFonts w:ascii="Calibri" w:hAnsi="Calibri" w:cs="Calibri"/>
          <w:sz w:val="22"/>
          <w:szCs w:val="22"/>
        </w:rPr>
        <w:t>д</w:t>
      </w:r>
      <w:r w:rsidRPr="00280A2A">
        <w:rPr>
          <w:rFonts w:ascii="Calibri" w:hAnsi="Calibri" w:cs="Calibri"/>
          <w:sz w:val="22"/>
          <w:szCs w:val="22"/>
        </w:rPr>
        <w:t>обав</w:t>
      </w:r>
      <w:r>
        <w:rPr>
          <w:rFonts w:ascii="Calibri" w:hAnsi="Calibri" w:cs="Calibri"/>
          <w:sz w:val="22"/>
          <w:szCs w:val="22"/>
        </w:rPr>
        <w:t>лено</w:t>
      </w:r>
      <w:r w:rsidRPr="00280A2A">
        <w:rPr>
          <w:rFonts w:ascii="Calibri" w:hAnsi="Calibri" w:cs="Calibri"/>
          <w:sz w:val="22"/>
          <w:szCs w:val="22"/>
        </w:rPr>
        <w:t xml:space="preserve"> новое значение </w:t>
      </w:r>
      <w:r w:rsidR="005D2137">
        <w:rPr>
          <w:rFonts w:ascii="Calibri" w:hAnsi="Calibri" w:cs="Calibri"/>
          <w:sz w:val="22"/>
          <w:szCs w:val="22"/>
        </w:rPr>
        <w:t>«</w:t>
      </w:r>
      <w:r w:rsidR="005D2137" w:rsidRPr="005D2137">
        <w:rPr>
          <w:rFonts w:ascii="Calibri" w:hAnsi="Calibri" w:cs="Calibri"/>
          <w:i/>
          <w:sz w:val="22"/>
          <w:szCs w:val="22"/>
        </w:rPr>
        <w:t>Административный блок</w:t>
      </w:r>
      <w:r w:rsidR="005D2137">
        <w:rPr>
          <w:rFonts w:ascii="Calibri" w:hAnsi="Calibri" w:cs="Calibri"/>
          <w:sz w:val="22"/>
          <w:szCs w:val="22"/>
        </w:rPr>
        <w:t>»</w:t>
      </w:r>
    </w:p>
    <w:p w:rsidR="00D10C04" w:rsidRPr="00280A2A" w:rsidRDefault="005D2137" w:rsidP="005D2137">
      <w:pPr>
        <w:pStyle w:val="gmail-msolistparagraph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143250" cy="861232"/>
            <wp:effectExtent l="19050" t="19050" r="19050" b="1506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75" cy="8615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2A" w:rsidRPr="00280A2A" w:rsidRDefault="00D10C04" w:rsidP="007A3537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Исправлена о</w:t>
      </w:r>
      <w:r w:rsidR="00280A2A" w:rsidRPr="00280A2A">
        <w:rPr>
          <w:rFonts w:ascii="Calibri" w:hAnsi="Calibri" w:cs="Calibri"/>
          <w:sz w:val="22"/>
          <w:szCs w:val="22"/>
        </w:rPr>
        <w:t xml:space="preserve">шибка при формировании отчета </w:t>
      </w:r>
      <w:r>
        <w:rPr>
          <w:rFonts w:ascii="Calibri" w:hAnsi="Calibri" w:cs="Calibri"/>
          <w:sz w:val="22"/>
          <w:szCs w:val="22"/>
        </w:rPr>
        <w:t>«С</w:t>
      </w:r>
      <w:r w:rsidR="00280A2A" w:rsidRPr="00280A2A">
        <w:rPr>
          <w:rFonts w:ascii="Calibri" w:hAnsi="Calibri" w:cs="Calibri"/>
          <w:sz w:val="22"/>
          <w:szCs w:val="22"/>
        </w:rPr>
        <w:t xml:space="preserve">еть </w:t>
      </w:r>
      <w:r>
        <w:rPr>
          <w:rFonts w:ascii="Calibri" w:hAnsi="Calibri" w:cs="Calibri"/>
          <w:sz w:val="22"/>
          <w:szCs w:val="22"/>
        </w:rPr>
        <w:t xml:space="preserve">классов», возникающая при формировании отчета </w:t>
      </w:r>
      <w:r w:rsidR="00280A2A" w:rsidRPr="00280A2A">
        <w:rPr>
          <w:rFonts w:ascii="Calibri" w:hAnsi="Calibri" w:cs="Calibri"/>
          <w:sz w:val="22"/>
          <w:szCs w:val="22"/>
        </w:rPr>
        <w:t xml:space="preserve">на дату </w:t>
      </w:r>
      <w:r>
        <w:rPr>
          <w:rFonts w:ascii="Calibri" w:hAnsi="Calibri" w:cs="Calibri"/>
          <w:sz w:val="22"/>
          <w:szCs w:val="22"/>
        </w:rPr>
        <w:t>.</w:t>
      </w:r>
    </w:p>
    <w:p w:rsidR="00280A2A" w:rsidRDefault="007A3537" w:rsidP="007A3537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D10C04">
        <w:rPr>
          <w:rFonts w:ascii="Calibri" w:hAnsi="Calibri" w:cs="Calibri"/>
          <w:sz w:val="22"/>
          <w:szCs w:val="22"/>
          <w:u w:val="single"/>
        </w:rPr>
        <w:t>Изменения п</w:t>
      </w:r>
      <w:r w:rsidR="00280A2A" w:rsidRPr="00D10C04">
        <w:rPr>
          <w:rFonts w:ascii="Calibri" w:hAnsi="Calibri" w:cs="Calibri"/>
          <w:sz w:val="22"/>
          <w:szCs w:val="22"/>
          <w:u w:val="single"/>
        </w:rPr>
        <w:t>о модулю замен</w:t>
      </w:r>
      <w:r w:rsidR="00280A2A" w:rsidRPr="00280A2A">
        <w:rPr>
          <w:rFonts w:ascii="Calibri" w:hAnsi="Calibri" w:cs="Calibri"/>
          <w:sz w:val="22"/>
          <w:szCs w:val="22"/>
        </w:rPr>
        <w:t xml:space="preserve"> </w:t>
      </w:r>
    </w:p>
    <w:p w:rsidR="00D10C04" w:rsidRPr="005D2137" w:rsidRDefault="00D10C04" w:rsidP="00134068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5D2137">
        <w:rPr>
          <w:rFonts w:ascii="Calibri" w:hAnsi="Calibri" w:cs="Calibri"/>
          <w:sz w:val="22"/>
          <w:szCs w:val="22"/>
        </w:rPr>
        <w:t xml:space="preserve">Можно </w:t>
      </w:r>
      <w:r w:rsidR="00134068" w:rsidRPr="005D2137">
        <w:rPr>
          <w:rFonts w:ascii="Calibri" w:hAnsi="Calibri" w:cs="Calibri"/>
          <w:sz w:val="22"/>
          <w:szCs w:val="22"/>
        </w:rPr>
        <w:t>планировать замену на один день</w:t>
      </w:r>
      <w:r w:rsidR="005D2137">
        <w:rPr>
          <w:rFonts w:ascii="Calibri" w:hAnsi="Calibri" w:cs="Calibri"/>
          <w:sz w:val="22"/>
          <w:szCs w:val="22"/>
        </w:rPr>
        <w:t>.</w:t>
      </w:r>
    </w:p>
    <w:p w:rsidR="00D10C04" w:rsidRPr="005D2137" w:rsidRDefault="00D10C04" w:rsidP="005D2137">
      <w:pPr>
        <w:pStyle w:val="gmail-msolistparagraph"/>
        <w:numPr>
          <w:ilvl w:val="1"/>
          <w:numId w:val="48"/>
        </w:numPr>
        <w:spacing w:after="240" w:line="276" w:lineRule="auto"/>
        <w:ind w:right="424"/>
        <w:jc w:val="both"/>
        <w:rPr>
          <w:rFonts w:ascii="Calibri" w:hAnsi="Calibri" w:cs="Calibri"/>
          <w:sz w:val="22"/>
          <w:szCs w:val="22"/>
        </w:rPr>
      </w:pPr>
      <w:r w:rsidRPr="005D2137">
        <w:rPr>
          <w:rFonts w:ascii="Calibri" w:hAnsi="Calibri" w:cs="Calibri"/>
          <w:sz w:val="22"/>
          <w:szCs w:val="22"/>
        </w:rPr>
        <w:t xml:space="preserve">Устранена проблема назначения замен в случае, если </w:t>
      </w:r>
      <w:r w:rsidR="00134068" w:rsidRPr="005D2137">
        <w:rPr>
          <w:rFonts w:ascii="Calibri" w:hAnsi="Calibri" w:cs="Calibri"/>
          <w:sz w:val="22"/>
          <w:szCs w:val="22"/>
        </w:rPr>
        <w:t xml:space="preserve">в дне два одинаковых урока у </w:t>
      </w:r>
      <w:r w:rsidRPr="005D2137">
        <w:rPr>
          <w:rFonts w:ascii="Calibri" w:hAnsi="Calibri" w:cs="Calibri"/>
          <w:sz w:val="22"/>
          <w:szCs w:val="22"/>
        </w:rPr>
        <w:t>одного болеющего преподавателя.</w:t>
      </w:r>
    </w:p>
    <w:p w:rsidR="00134068" w:rsidRPr="005D2137" w:rsidRDefault="00D10C04" w:rsidP="00D10C04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5D2137">
        <w:rPr>
          <w:rFonts w:ascii="Calibri" w:hAnsi="Calibri" w:cs="Calibri"/>
          <w:sz w:val="22"/>
          <w:szCs w:val="22"/>
        </w:rPr>
        <w:t>Можно</w:t>
      </w:r>
      <w:r w:rsidR="00134068" w:rsidRPr="005D2137">
        <w:rPr>
          <w:rFonts w:ascii="Calibri" w:hAnsi="Calibri" w:cs="Calibri"/>
          <w:sz w:val="22"/>
          <w:szCs w:val="22"/>
        </w:rPr>
        <w:t xml:space="preserve"> вносить замещения задним числом</w:t>
      </w:r>
      <w:r w:rsidRPr="005D2137">
        <w:rPr>
          <w:rFonts w:ascii="Calibri" w:hAnsi="Calibri" w:cs="Calibri"/>
          <w:sz w:val="22"/>
          <w:szCs w:val="22"/>
        </w:rPr>
        <w:t>.</w:t>
      </w:r>
    </w:p>
    <w:p w:rsidR="00D10C04" w:rsidRPr="005D2137" w:rsidRDefault="00D10C04" w:rsidP="005D2137">
      <w:pPr>
        <w:pStyle w:val="gmail-msolistparagraph"/>
        <w:numPr>
          <w:ilvl w:val="1"/>
          <w:numId w:val="48"/>
        </w:numPr>
        <w:spacing w:after="240" w:line="276" w:lineRule="auto"/>
        <w:rPr>
          <w:rFonts w:ascii="Calibri" w:hAnsi="Calibri" w:cs="Calibri"/>
          <w:sz w:val="22"/>
          <w:szCs w:val="22"/>
        </w:rPr>
      </w:pPr>
      <w:r w:rsidRPr="005D2137">
        <w:rPr>
          <w:rFonts w:ascii="Calibri" w:hAnsi="Calibri" w:cs="Calibri"/>
          <w:sz w:val="22"/>
          <w:szCs w:val="22"/>
        </w:rPr>
        <w:t>При наличии</w:t>
      </w:r>
      <w:r w:rsidR="005D2137">
        <w:rPr>
          <w:rFonts w:ascii="Calibri" w:hAnsi="Calibri" w:cs="Calibri"/>
          <w:sz w:val="22"/>
          <w:szCs w:val="22"/>
        </w:rPr>
        <w:t xml:space="preserve"> нескольких шаблонов расписания</w:t>
      </w:r>
      <w:r w:rsidRPr="005D2137">
        <w:rPr>
          <w:rFonts w:ascii="Calibri" w:hAnsi="Calibri" w:cs="Calibri"/>
          <w:sz w:val="22"/>
          <w:szCs w:val="22"/>
        </w:rPr>
        <w:t xml:space="preserve"> в</w:t>
      </w:r>
      <w:r w:rsidR="00134068" w:rsidRPr="005D2137">
        <w:rPr>
          <w:rFonts w:ascii="Calibri" w:hAnsi="Calibri" w:cs="Calibri"/>
          <w:sz w:val="22"/>
          <w:szCs w:val="22"/>
        </w:rPr>
        <w:t xml:space="preserve"> модуле замен </w:t>
      </w:r>
      <w:r w:rsidRPr="005D2137">
        <w:rPr>
          <w:rFonts w:ascii="Calibri" w:hAnsi="Calibri" w:cs="Calibri"/>
          <w:sz w:val="22"/>
          <w:szCs w:val="22"/>
        </w:rPr>
        <w:t xml:space="preserve">будет </w:t>
      </w:r>
      <w:r w:rsidR="00134068" w:rsidRPr="005D2137">
        <w:rPr>
          <w:rFonts w:ascii="Calibri" w:hAnsi="Calibri" w:cs="Calibri"/>
          <w:sz w:val="22"/>
          <w:szCs w:val="22"/>
        </w:rPr>
        <w:t>использ</w:t>
      </w:r>
      <w:r w:rsidRPr="005D2137">
        <w:rPr>
          <w:rFonts w:ascii="Calibri" w:hAnsi="Calibri" w:cs="Calibri"/>
          <w:sz w:val="22"/>
          <w:szCs w:val="22"/>
        </w:rPr>
        <w:t>оваться</w:t>
      </w:r>
      <w:r w:rsidR="00134068" w:rsidRPr="005D2137">
        <w:rPr>
          <w:rFonts w:ascii="Calibri" w:hAnsi="Calibri" w:cs="Calibri"/>
          <w:sz w:val="22"/>
          <w:szCs w:val="22"/>
        </w:rPr>
        <w:t xml:space="preserve"> то расписание, для которого </w:t>
      </w:r>
      <w:r w:rsidRPr="005D2137">
        <w:rPr>
          <w:rFonts w:ascii="Calibri" w:hAnsi="Calibri" w:cs="Calibri"/>
          <w:sz w:val="22"/>
          <w:szCs w:val="22"/>
        </w:rPr>
        <w:t xml:space="preserve">указано </w:t>
      </w:r>
      <w:r w:rsidR="00134068" w:rsidRPr="005D2137">
        <w:rPr>
          <w:rFonts w:ascii="Calibri" w:hAnsi="Calibri" w:cs="Calibri"/>
          <w:sz w:val="22"/>
          <w:szCs w:val="22"/>
        </w:rPr>
        <w:t xml:space="preserve">значение </w:t>
      </w:r>
      <w:r w:rsidRPr="005D2137">
        <w:rPr>
          <w:rFonts w:ascii="Calibri" w:hAnsi="Calibri" w:cs="Calibri"/>
          <w:sz w:val="22"/>
          <w:szCs w:val="22"/>
        </w:rPr>
        <w:t>«</w:t>
      </w:r>
      <w:r w:rsidR="00134068" w:rsidRPr="005D2137">
        <w:rPr>
          <w:rFonts w:ascii="Calibri" w:hAnsi="Calibri" w:cs="Calibri"/>
          <w:sz w:val="22"/>
          <w:szCs w:val="22"/>
        </w:rPr>
        <w:t>да</w:t>
      </w:r>
      <w:r w:rsidRPr="005D2137">
        <w:rPr>
          <w:rFonts w:ascii="Calibri" w:hAnsi="Calibri" w:cs="Calibri"/>
          <w:sz w:val="22"/>
          <w:szCs w:val="22"/>
        </w:rPr>
        <w:t>»</w:t>
      </w:r>
      <w:r w:rsidR="00134068" w:rsidRPr="005D2137">
        <w:rPr>
          <w:rFonts w:ascii="Calibri" w:hAnsi="Calibri" w:cs="Calibri"/>
          <w:sz w:val="22"/>
          <w:szCs w:val="22"/>
        </w:rPr>
        <w:t xml:space="preserve"> в поле "</w:t>
      </w:r>
      <w:r w:rsidR="00134068" w:rsidRPr="005D2137">
        <w:rPr>
          <w:rFonts w:ascii="Calibri" w:hAnsi="Calibri" w:cs="Calibri"/>
          <w:i/>
          <w:sz w:val="22"/>
          <w:szCs w:val="22"/>
        </w:rPr>
        <w:t>Этот шаблон должен по умолчанию передаваться на портал</w:t>
      </w:r>
      <w:r w:rsidR="00134068" w:rsidRPr="005D2137">
        <w:rPr>
          <w:rFonts w:ascii="Calibri" w:hAnsi="Calibri" w:cs="Calibri"/>
          <w:sz w:val="22"/>
          <w:szCs w:val="22"/>
        </w:rPr>
        <w:t xml:space="preserve"> "</w:t>
      </w:r>
      <w:r w:rsidR="00134068" w:rsidRPr="005D2137">
        <w:rPr>
          <w:rFonts w:ascii="Calibri" w:hAnsi="Calibri" w:cs="Calibri"/>
          <w:i/>
          <w:sz w:val="22"/>
          <w:szCs w:val="22"/>
        </w:rPr>
        <w:t>Петербургское образование"</w:t>
      </w:r>
      <w:r w:rsidR="00134068" w:rsidRPr="005D2137">
        <w:rPr>
          <w:rFonts w:ascii="Calibri" w:hAnsi="Calibri" w:cs="Calibri"/>
          <w:sz w:val="22"/>
          <w:szCs w:val="22"/>
        </w:rPr>
        <w:t xml:space="preserve"> </w:t>
      </w:r>
    </w:p>
    <w:p w:rsidR="00134068" w:rsidRPr="005D2137" w:rsidRDefault="00134068" w:rsidP="00D10C04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5D2137">
        <w:rPr>
          <w:rFonts w:ascii="Calibri" w:hAnsi="Calibri" w:cs="Calibri"/>
          <w:sz w:val="22"/>
          <w:szCs w:val="22"/>
        </w:rPr>
        <w:t>Добав</w:t>
      </w:r>
      <w:r w:rsidR="00D10C04" w:rsidRPr="005D2137">
        <w:rPr>
          <w:rFonts w:ascii="Calibri" w:hAnsi="Calibri" w:cs="Calibri"/>
          <w:sz w:val="22"/>
          <w:szCs w:val="22"/>
        </w:rPr>
        <w:t xml:space="preserve">лен </w:t>
      </w:r>
      <w:r w:rsidRPr="005D2137">
        <w:rPr>
          <w:rFonts w:ascii="Calibri" w:hAnsi="Calibri" w:cs="Calibri"/>
          <w:sz w:val="22"/>
          <w:szCs w:val="22"/>
        </w:rPr>
        <w:t>отчет "Журнал замен"</w:t>
      </w:r>
      <w:r w:rsidR="00D10C04" w:rsidRPr="005D2137">
        <w:rPr>
          <w:rFonts w:ascii="Calibri" w:hAnsi="Calibri" w:cs="Calibri"/>
          <w:sz w:val="22"/>
          <w:szCs w:val="22"/>
        </w:rPr>
        <w:t xml:space="preserve">, его можно сформировать </w:t>
      </w:r>
      <w:r w:rsidRPr="005D2137">
        <w:rPr>
          <w:rFonts w:ascii="Calibri" w:hAnsi="Calibri" w:cs="Calibri"/>
          <w:sz w:val="22"/>
          <w:szCs w:val="22"/>
        </w:rPr>
        <w:t>за любой выбранный период</w:t>
      </w:r>
      <w:r w:rsidR="00D10C04" w:rsidRPr="005D2137">
        <w:rPr>
          <w:rFonts w:ascii="Calibri" w:hAnsi="Calibri" w:cs="Calibri"/>
          <w:sz w:val="22"/>
          <w:szCs w:val="22"/>
        </w:rPr>
        <w:t xml:space="preserve"> и экспортировать в E</w:t>
      </w:r>
      <w:r w:rsidR="00D10C04" w:rsidRPr="005D2137">
        <w:rPr>
          <w:rFonts w:ascii="Calibri" w:hAnsi="Calibri" w:cs="Calibri"/>
          <w:sz w:val="22"/>
          <w:szCs w:val="22"/>
          <w:lang w:val="en-US"/>
        </w:rPr>
        <w:t>x</w:t>
      </w:r>
      <w:proofErr w:type="spellStart"/>
      <w:r w:rsidR="00D10C04" w:rsidRPr="005D2137">
        <w:rPr>
          <w:rFonts w:ascii="Calibri" w:hAnsi="Calibri" w:cs="Calibri"/>
          <w:sz w:val="22"/>
          <w:szCs w:val="22"/>
        </w:rPr>
        <w:t>cel</w:t>
      </w:r>
      <w:proofErr w:type="spellEnd"/>
      <w:r w:rsidR="00D10C04" w:rsidRPr="005D2137">
        <w:rPr>
          <w:rFonts w:ascii="Calibri" w:hAnsi="Calibri" w:cs="Calibri"/>
          <w:sz w:val="22"/>
          <w:szCs w:val="22"/>
        </w:rPr>
        <w:t>.</w:t>
      </w:r>
    </w:p>
    <w:p w:rsidR="007A3537" w:rsidRPr="00D10C04" w:rsidRDefault="007A3537" w:rsidP="007A3537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10C04">
        <w:rPr>
          <w:rFonts w:ascii="Calibri" w:hAnsi="Calibri" w:cs="Calibri"/>
          <w:sz w:val="22"/>
          <w:szCs w:val="22"/>
          <w:u w:val="single"/>
        </w:rPr>
        <w:t>Изменения по журналу ВД</w:t>
      </w:r>
    </w:p>
    <w:p w:rsidR="00D10C04" w:rsidRPr="00FF7A9C" w:rsidRDefault="00E60196" w:rsidP="00D10C04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A9C">
        <w:rPr>
          <w:rFonts w:asciiTheme="minorHAnsi" w:hAnsiTheme="minorHAnsi" w:cstheme="minorHAnsi"/>
          <w:sz w:val="22"/>
          <w:szCs w:val="22"/>
        </w:rPr>
        <w:t>В журнале ВД Уроки замен</w:t>
      </w:r>
      <w:r w:rsidR="00D10C04" w:rsidRPr="00FF7A9C">
        <w:rPr>
          <w:rFonts w:asciiTheme="minorHAnsi" w:hAnsiTheme="minorHAnsi" w:cstheme="minorHAnsi"/>
          <w:sz w:val="22"/>
          <w:szCs w:val="22"/>
        </w:rPr>
        <w:t>ены</w:t>
      </w:r>
      <w:r w:rsidRPr="00FF7A9C">
        <w:rPr>
          <w:rFonts w:asciiTheme="minorHAnsi" w:hAnsiTheme="minorHAnsi" w:cstheme="minorHAnsi"/>
          <w:sz w:val="22"/>
          <w:szCs w:val="22"/>
        </w:rPr>
        <w:t xml:space="preserve"> на занятия. </w:t>
      </w:r>
    </w:p>
    <w:p w:rsidR="00191F23" w:rsidRPr="00FF7A9C" w:rsidRDefault="00191F23" w:rsidP="00FF7A9C">
      <w:pPr>
        <w:pStyle w:val="gmail-msolistparagraph"/>
        <w:numPr>
          <w:ilvl w:val="1"/>
          <w:numId w:val="48"/>
        </w:numPr>
        <w:spacing w:after="240" w:line="276" w:lineRule="auto"/>
        <w:ind w:right="141"/>
        <w:rPr>
          <w:rFonts w:asciiTheme="minorHAnsi" w:hAnsiTheme="minorHAnsi" w:cstheme="minorHAnsi"/>
          <w:sz w:val="22"/>
          <w:szCs w:val="22"/>
        </w:rPr>
      </w:pPr>
      <w:r w:rsidRPr="00FF7A9C">
        <w:rPr>
          <w:rFonts w:asciiTheme="minorHAnsi" w:hAnsiTheme="minorHAnsi" w:cstheme="minorHAnsi"/>
          <w:sz w:val="22"/>
          <w:szCs w:val="22"/>
        </w:rPr>
        <w:t>Устранено дублирование отметок в журнале ВД при замене отсутствий присутствиями и наоборот</w:t>
      </w:r>
      <w:r w:rsidR="00FF7A9C">
        <w:rPr>
          <w:rFonts w:asciiTheme="minorHAnsi" w:hAnsiTheme="minorHAnsi" w:cstheme="minorHAnsi"/>
          <w:sz w:val="22"/>
          <w:szCs w:val="22"/>
        </w:rPr>
        <w:t>.</w:t>
      </w:r>
    </w:p>
    <w:p w:rsidR="00D10C04" w:rsidRPr="00FF7A9C" w:rsidRDefault="00F53ED1" w:rsidP="00D10C04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</w:t>
      </w:r>
      <w:r w:rsidR="00D10C04" w:rsidRPr="00FF7A9C">
        <w:rPr>
          <w:rFonts w:asciiTheme="minorHAnsi" w:hAnsiTheme="minorHAnsi" w:cstheme="minorHAnsi"/>
          <w:sz w:val="22"/>
          <w:szCs w:val="22"/>
        </w:rPr>
        <w:t>обавлено</w:t>
      </w:r>
      <w:r w:rsidR="00D76EC0">
        <w:rPr>
          <w:rFonts w:asciiTheme="minorHAnsi" w:hAnsiTheme="minorHAnsi" w:cstheme="minorHAnsi"/>
          <w:sz w:val="22"/>
          <w:szCs w:val="22"/>
        </w:rPr>
        <w:t xml:space="preserve"> поле Виды занятий.</w:t>
      </w:r>
    </w:p>
    <w:p w:rsidR="00E60196" w:rsidRPr="00FF7A9C" w:rsidRDefault="00E60196" w:rsidP="00D10C04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A9C">
        <w:rPr>
          <w:rFonts w:asciiTheme="minorHAnsi" w:hAnsiTheme="minorHAnsi" w:cstheme="minorHAnsi"/>
          <w:sz w:val="22"/>
          <w:szCs w:val="22"/>
        </w:rPr>
        <w:t>Сдела</w:t>
      </w:r>
      <w:r w:rsidR="00FF7A9C">
        <w:rPr>
          <w:rFonts w:asciiTheme="minorHAnsi" w:hAnsiTheme="minorHAnsi" w:cstheme="minorHAnsi"/>
          <w:sz w:val="22"/>
          <w:szCs w:val="22"/>
        </w:rPr>
        <w:t>на</w:t>
      </w:r>
      <w:r w:rsidRPr="00FF7A9C">
        <w:rPr>
          <w:rFonts w:asciiTheme="minorHAnsi" w:hAnsiTheme="minorHAnsi" w:cstheme="minorHAnsi"/>
          <w:sz w:val="22"/>
          <w:szCs w:val="22"/>
        </w:rPr>
        <w:t xml:space="preserve"> выгрузк</w:t>
      </w:r>
      <w:r w:rsidR="00191F23" w:rsidRPr="00FF7A9C">
        <w:rPr>
          <w:rFonts w:asciiTheme="minorHAnsi" w:hAnsiTheme="minorHAnsi" w:cstheme="minorHAnsi"/>
          <w:sz w:val="22"/>
          <w:szCs w:val="22"/>
        </w:rPr>
        <w:t>а</w:t>
      </w:r>
      <w:r w:rsidRPr="00FF7A9C">
        <w:rPr>
          <w:rFonts w:asciiTheme="minorHAnsi" w:hAnsiTheme="minorHAnsi" w:cstheme="minorHAnsi"/>
          <w:sz w:val="22"/>
          <w:szCs w:val="22"/>
        </w:rPr>
        <w:t xml:space="preserve"> </w:t>
      </w:r>
      <w:r w:rsidR="00191F23" w:rsidRPr="00FF7A9C">
        <w:rPr>
          <w:rFonts w:asciiTheme="minorHAnsi" w:hAnsiTheme="minorHAnsi" w:cstheme="minorHAnsi"/>
          <w:sz w:val="22"/>
          <w:szCs w:val="22"/>
        </w:rPr>
        <w:t>журналов ВД в файл PDF, с возможностью их</w:t>
      </w:r>
      <w:r w:rsidRPr="00FF7A9C">
        <w:rPr>
          <w:rFonts w:asciiTheme="minorHAnsi" w:hAnsiTheme="minorHAnsi" w:cstheme="minorHAnsi"/>
          <w:sz w:val="22"/>
          <w:szCs w:val="22"/>
        </w:rPr>
        <w:t xml:space="preserve"> печат</w:t>
      </w:r>
      <w:r w:rsidR="00191F23" w:rsidRPr="00FF7A9C">
        <w:rPr>
          <w:rFonts w:asciiTheme="minorHAnsi" w:hAnsiTheme="minorHAnsi" w:cstheme="minorHAnsi"/>
          <w:sz w:val="22"/>
          <w:szCs w:val="22"/>
        </w:rPr>
        <w:t>и</w:t>
      </w:r>
      <w:r w:rsidRPr="00FF7A9C">
        <w:rPr>
          <w:rFonts w:asciiTheme="minorHAnsi" w:hAnsiTheme="minorHAnsi" w:cstheme="minorHAnsi"/>
          <w:sz w:val="22"/>
          <w:szCs w:val="22"/>
        </w:rPr>
        <w:t>.</w:t>
      </w:r>
    </w:p>
    <w:p w:rsidR="00AD4CB5" w:rsidRPr="00FF7A9C" w:rsidRDefault="00AD4CB5" w:rsidP="00AD4CB5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A9C">
        <w:rPr>
          <w:rFonts w:asciiTheme="minorHAnsi" w:hAnsiTheme="minorHAnsi" w:cstheme="minorHAnsi"/>
          <w:sz w:val="22"/>
          <w:szCs w:val="22"/>
        </w:rPr>
        <w:t>ДАТЫ занятий, которые уже проведены, выделены цветом.</w:t>
      </w:r>
    </w:p>
    <w:p w:rsidR="00AD4CB5" w:rsidRPr="00FF7A9C" w:rsidRDefault="00FF7A9C" w:rsidP="00AD4CB5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Решена проблема, возникающая в</w:t>
      </w:r>
      <w:r w:rsidR="00AD4CB5" w:rsidRPr="00FF7A9C">
        <w:rPr>
          <w:rFonts w:asciiTheme="minorHAnsi" w:hAnsiTheme="minorHAnsi" w:cstheme="minorHAnsi"/>
          <w:sz w:val="22"/>
          <w:szCs w:val="22"/>
        </w:rPr>
        <w:t xml:space="preserve"> некоторых браузерах (IE, EDGE, Спутник)</w:t>
      </w:r>
      <w:r>
        <w:rPr>
          <w:rFonts w:asciiTheme="minorHAnsi" w:hAnsiTheme="minorHAnsi" w:cstheme="minorHAnsi"/>
          <w:sz w:val="22"/>
          <w:szCs w:val="22"/>
        </w:rPr>
        <w:t>, когда</w:t>
      </w:r>
      <w:r w:rsidR="00AD4CB5" w:rsidRPr="00FF7A9C">
        <w:rPr>
          <w:rFonts w:asciiTheme="minorHAnsi" w:hAnsiTheme="minorHAnsi" w:cstheme="minorHAnsi"/>
          <w:sz w:val="22"/>
          <w:szCs w:val="22"/>
        </w:rPr>
        <w:t xml:space="preserve"> окно журнала ВУД не адаптируется под его формат. </w:t>
      </w:r>
      <w:r>
        <w:rPr>
          <w:rFonts w:asciiTheme="minorHAnsi" w:hAnsiTheme="minorHAnsi" w:cstheme="minorHAnsi"/>
          <w:sz w:val="22"/>
          <w:szCs w:val="22"/>
        </w:rPr>
        <w:t>Как следствие</w:t>
      </w:r>
      <w:r w:rsidR="00AD4CB5" w:rsidRPr="00FF7A9C">
        <w:rPr>
          <w:rFonts w:asciiTheme="minorHAnsi" w:hAnsiTheme="minorHAnsi" w:cstheme="minorHAnsi"/>
          <w:sz w:val="22"/>
          <w:szCs w:val="22"/>
        </w:rPr>
        <w:t xml:space="preserve"> нижняя панель настройки занятия уходит за нижнюю границу окна браузера. Становится не виден флажок «занятие проведено» и кнопка «удалить занятие»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D4CB5" w:rsidRPr="00FF7A9C" w:rsidRDefault="00D76EC0" w:rsidP="00AD4CB5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Изменены настройки окна п</w:t>
      </w:r>
      <w:r w:rsidR="00FF7A9C">
        <w:rPr>
          <w:rFonts w:asciiTheme="minorHAnsi" w:hAnsiTheme="minorHAnsi" w:cstheme="minorHAnsi"/>
          <w:sz w:val="22"/>
          <w:szCs w:val="22"/>
        </w:rPr>
        <w:t>ри выборе занятия из ПТП</w:t>
      </w:r>
      <w:r>
        <w:rPr>
          <w:rFonts w:asciiTheme="minorHAnsi" w:hAnsiTheme="minorHAnsi" w:cstheme="minorHAnsi"/>
          <w:sz w:val="22"/>
          <w:szCs w:val="22"/>
        </w:rPr>
        <w:t>,</w:t>
      </w:r>
      <w:r w:rsidR="00FF7A9C">
        <w:rPr>
          <w:rFonts w:asciiTheme="minorHAnsi" w:hAnsiTheme="minorHAnsi" w:cstheme="minorHAnsi"/>
          <w:sz w:val="22"/>
          <w:szCs w:val="22"/>
        </w:rPr>
        <w:t xml:space="preserve"> можно</w:t>
      </w:r>
      <w:r w:rsidR="00AD4CB5" w:rsidRPr="00FF7A9C">
        <w:rPr>
          <w:rFonts w:asciiTheme="minorHAnsi" w:hAnsiTheme="minorHAnsi" w:cstheme="minorHAnsi"/>
          <w:sz w:val="22"/>
          <w:szCs w:val="22"/>
        </w:rPr>
        <w:t xml:space="preserve"> сразу поставить статус «занятие проведено</w:t>
      </w:r>
      <w:r>
        <w:rPr>
          <w:rFonts w:asciiTheme="minorHAnsi" w:hAnsiTheme="minorHAnsi" w:cstheme="minorHAnsi"/>
          <w:sz w:val="22"/>
          <w:szCs w:val="22"/>
        </w:rPr>
        <w:t>»</w:t>
      </w:r>
      <w:r w:rsidR="00502023">
        <w:rPr>
          <w:rFonts w:asciiTheme="minorHAnsi" w:hAnsiTheme="minorHAnsi" w:cstheme="minorHAnsi"/>
          <w:sz w:val="22"/>
          <w:szCs w:val="22"/>
        </w:rPr>
        <w:t>.</w:t>
      </w:r>
    </w:p>
    <w:p w:rsidR="00AD4CB5" w:rsidRPr="00AD4CB5" w:rsidRDefault="00A00186" w:rsidP="00AD4CB5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D4CB5">
        <w:rPr>
          <w:rFonts w:ascii="Calibri" w:hAnsi="Calibri" w:cs="Calibri"/>
          <w:sz w:val="22"/>
          <w:szCs w:val="22"/>
          <w:u w:val="single"/>
        </w:rPr>
        <w:t xml:space="preserve">Изменения при выгрузке в ГИА. </w:t>
      </w:r>
    </w:p>
    <w:p w:rsidR="00AD4CB5" w:rsidRPr="00280A2A" w:rsidRDefault="00AD4CB5" w:rsidP="00AD4CB5">
      <w:pPr>
        <w:pStyle w:val="gmail-msolistparagraph"/>
        <w:numPr>
          <w:ilvl w:val="1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t xml:space="preserve">При выгрузке данных в ГИА к телефону </w:t>
      </w:r>
      <w:r w:rsidR="00502023">
        <w:t xml:space="preserve">добавляются </w:t>
      </w:r>
      <w:r>
        <w:t>скобки, выгружается так: (XXX)YYY-YY-YY без пробела после скобки</w:t>
      </w:r>
    </w:p>
    <w:p w:rsidR="00A00186" w:rsidRPr="00AD4CB5" w:rsidRDefault="00AD4CB5" w:rsidP="00AD4CB5">
      <w:pPr>
        <w:pStyle w:val="gmail-msolistparagraph"/>
        <w:numPr>
          <w:ilvl w:val="1"/>
          <w:numId w:val="48"/>
        </w:numPr>
        <w:spacing w:after="240" w:line="276" w:lineRule="auto"/>
        <w:jc w:val="both"/>
      </w:pPr>
      <w:r>
        <w:t>П</w:t>
      </w:r>
      <w:r w:rsidRPr="00AD4CB5">
        <w:t xml:space="preserve">ри выгрузке в ГИА </w:t>
      </w:r>
      <w:r>
        <w:t>д</w:t>
      </w:r>
      <w:r w:rsidR="00A00186" w:rsidRPr="00AD4CB5">
        <w:t xml:space="preserve">обавлена фильтрация только по </w:t>
      </w:r>
      <w:r w:rsidR="00A00186" w:rsidRPr="00AD4CB5">
        <w:rPr>
          <w:u w:val="single"/>
        </w:rPr>
        <w:t>действующим документам</w:t>
      </w:r>
      <w:r w:rsidR="00A00186" w:rsidRPr="00AD4CB5">
        <w:t>, скорректирован порядок</w:t>
      </w:r>
      <w:r>
        <w:t xml:space="preserve"> выгрузки</w:t>
      </w:r>
      <w:r w:rsidR="00A00186" w:rsidRPr="00AD4CB5">
        <w:t xml:space="preserve"> для документов беженцев и иностранцев</w:t>
      </w:r>
      <w:r>
        <w:t>.</w:t>
      </w:r>
    </w:p>
    <w:p w:rsidR="00A00186" w:rsidRPr="00405E44" w:rsidRDefault="00AD4CB5" w:rsidP="00AD4CB5">
      <w:pPr>
        <w:pStyle w:val="gmail-msolistparagraph"/>
        <w:numPr>
          <w:ilvl w:val="0"/>
          <w:numId w:val="48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t xml:space="preserve">На уровне района </w:t>
      </w:r>
      <w:r w:rsidR="00E60196">
        <w:t xml:space="preserve">в отчет сеть классов </w:t>
      </w:r>
      <w:r>
        <w:t xml:space="preserve">попадают только школы, подотчетные КО </w:t>
      </w:r>
      <w:r>
        <w:br/>
        <w:t>(</w:t>
      </w:r>
      <w:r w:rsidR="00E60196" w:rsidRPr="00AD4CB5">
        <w:rPr>
          <w:i/>
          <w:sz w:val="22"/>
          <w:szCs w:val="22"/>
        </w:rPr>
        <w:t xml:space="preserve">без частных </w:t>
      </w:r>
      <w:r>
        <w:rPr>
          <w:i/>
          <w:sz w:val="22"/>
          <w:szCs w:val="22"/>
        </w:rPr>
        <w:t xml:space="preserve">школ </w:t>
      </w:r>
      <w:r w:rsidR="00E60196" w:rsidRPr="00AD4CB5">
        <w:rPr>
          <w:i/>
          <w:sz w:val="22"/>
          <w:szCs w:val="22"/>
        </w:rPr>
        <w:t>и школ, подчиненных другим комитетам</w:t>
      </w:r>
      <w:r>
        <w:t>).</w:t>
      </w:r>
    </w:p>
    <w:sectPr w:rsidR="00A00186" w:rsidRPr="00405E44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F16D69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9C30716"/>
    <w:multiLevelType w:val="hybridMultilevel"/>
    <w:tmpl w:val="36884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7950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1">
    <w:nsid w:val="36F06180"/>
    <w:multiLevelType w:val="hybridMultilevel"/>
    <w:tmpl w:val="8C8E9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9F5F83"/>
    <w:multiLevelType w:val="hybridMultilevel"/>
    <w:tmpl w:val="BE1A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D0462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80372B"/>
    <w:multiLevelType w:val="hybridMultilevel"/>
    <w:tmpl w:val="A1C6A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0761B3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7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8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</w:num>
  <w:num w:numId="16">
    <w:abstractNumId w:val="7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6"/>
  </w:num>
  <w:num w:numId="23">
    <w:abstractNumId w:val="3"/>
  </w:num>
  <w:num w:numId="24">
    <w:abstractNumId w:val="10"/>
  </w:num>
  <w:num w:numId="2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"/>
  </w:num>
  <w:num w:numId="34">
    <w:abstractNumId w:val="7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6"/>
  </w:num>
  <w:num w:numId="41">
    <w:abstractNumId w:val="3"/>
  </w:num>
  <w:num w:numId="42">
    <w:abstractNumId w:val="10"/>
  </w:num>
  <w:num w:numId="43">
    <w:abstractNumId w:val="1"/>
  </w:num>
  <w:num w:numId="44">
    <w:abstractNumId w:val="15"/>
  </w:num>
  <w:num w:numId="45">
    <w:abstractNumId w:val="13"/>
  </w:num>
  <w:num w:numId="46">
    <w:abstractNumId w:val="8"/>
  </w:num>
  <w:num w:numId="47">
    <w:abstractNumId w:val="11"/>
  </w:num>
  <w:num w:numId="48">
    <w:abstractNumId w:val="14"/>
  </w:num>
  <w:num w:numId="49">
    <w:abstractNumId w:val="6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005CAB"/>
    <w:rsid w:val="00005CAB"/>
    <w:rsid w:val="00091100"/>
    <w:rsid w:val="000B28F3"/>
    <w:rsid w:val="000B34C6"/>
    <w:rsid w:val="000C176B"/>
    <w:rsid w:val="000F0E58"/>
    <w:rsid w:val="00134068"/>
    <w:rsid w:val="0014190A"/>
    <w:rsid w:val="00156214"/>
    <w:rsid w:val="00165FCA"/>
    <w:rsid w:val="00191F23"/>
    <w:rsid w:val="001933D1"/>
    <w:rsid w:val="001B2DB1"/>
    <w:rsid w:val="001E05DA"/>
    <w:rsid w:val="002070C6"/>
    <w:rsid w:val="00280A2A"/>
    <w:rsid w:val="0036185B"/>
    <w:rsid w:val="003907C7"/>
    <w:rsid w:val="003A34FB"/>
    <w:rsid w:val="003A6396"/>
    <w:rsid w:val="003F0A0E"/>
    <w:rsid w:val="00400BD1"/>
    <w:rsid w:val="00405E44"/>
    <w:rsid w:val="004E05CC"/>
    <w:rsid w:val="00502023"/>
    <w:rsid w:val="00505402"/>
    <w:rsid w:val="00533E6B"/>
    <w:rsid w:val="005951DF"/>
    <w:rsid w:val="005D2137"/>
    <w:rsid w:val="005D58B6"/>
    <w:rsid w:val="005E3631"/>
    <w:rsid w:val="005F7199"/>
    <w:rsid w:val="0060502C"/>
    <w:rsid w:val="0066222A"/>
    <w:rsid w:val="006C40E7"/>
    <w:rsid w:val="006E096C"/>
    <w:rsid w:val="00761E84"/>
    <w:rsid w:val="00796F61"/>
    <w:rsid w:val="007A3537"/>
    <w:rsid w:val="008274E8"/>
    <w:rsid w:val="008A2B9D"/>
    <w:rsid w:val="008A7B3A"/>
    <w:rsid w:val="00904E3B"/>
    <w:rsid w:val="0092790F"/>
    <w:rsid w:val="00932D87"/>
    <w:rsid w:val="009A0D92"/>
    <w:rsid w:val="00A00186"/>
    <w:rsid w:val="00AA58D8"/>
    <w:rsid w:val="00AD355E"/>
    <w:rsid w:val="00AD4CB5"/>
    <w:rsid w:val="00B6075E"/>
    <w:rsid w:val="00B968F4"/>
    <w:rsid w:val="00BB2CAA"/>
    <w:rsid w:val="00CA42E5"/>
    <w:rsid w:val="00CF5C1E"/>
    <w:rsid w:val="00D040BB"/>
    <w:rsid w:val="00D10C04"/>
    <w:rsid w:val="00D344AA"/>
    <w:rsid w:val="00D452B7"/>
    <w:rsid w:val="00D723D6"/>
    <w:rsid w:val="00D76EC0"/>
    <w:rsid w:val="00DF51FC"/>
    <w:rsid w:val="00E01E15"/>
    <w:rsid w:val="00E60196"/>
    <w:rsid w:val="00E77541"/>
    <w:rsid w:val="00E9547B"/>
    <w:rsid w:val="00ED5B9B"/>
    <w:rsid w:val="00F24033"/>
    <w:rsid w:val="00F36D8A"/>
    <w:rsid w:val="00F43587"/>
    <w:rsid w:val="00F53ED1"/>
    <w:rsid w:val="00F72262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" w:qFormat="1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  <w:style w:type="paragraph" w:styleId="afff">
    <w:name w:val="Normal (Web)"/>
    <w:basedOn w:val="a6"/>
    <w:uiPriority w:val="99"/>
    <w:semiHidden/>
    <w:unhideWhenUsed/>
    <w:rsid w:val="00165FC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5</cp:revision>
  <dcterms:created xsi:type="dcterms:W3CDTF">2019-11-19T14:24:00Z</dcterms:created>
  <dcterms:modified xsi:type="dcterms:W3CDTF">2019-11-20T12:39:00Z</dcterms:modified>
</cp:coreProperties>
</file>