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E" w:rsidRDefault="005E4BE4" w:rsidP="006263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3EB">
        <w:rPr>
          <w:rFonts w:ascii="Times New Roman" w:hAnsi="Times New Roman" w:cs="Times New Roman"/>
          <w:b/>
          <w:sz w:val="24"/>
          <w:szCs w:val="24"/>
        </w:rPr>
        <w:t xml:space="preserve">ПЛАН  МАСТЕРСКОЙ </w:t>
      </w:r>
      <w:r w:rsidR="006263EB" w:rsidRPr="00626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A1A" w:rsidRDefault="006263EB" w:rsidP="006263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3EB">
        <w:rPr>
          <w:rFonts w:ascii="Times New Roman" w:hAnsi="Times New Roman" w:cs="Times New Roman"/>
          <w:b/>
          <w:sz w:val="24"/>
          <w:szCs w:val="24"/>
        </w:rPr>
        <w:t>«ОЦЕНКА ПРЕДПРО</w:t>
      </w:r>
      <w:r w:rsidR="00642B4E">
        <w:rPr>
          <w:rFonts w:ascii="Times New Roman" w:hAnsi="Times New Roman" w:cs="Times New Roman"/>
          <w:b/>
          <w:sz w:val="24"/>
          <w:szCs w:val="24"/>
        </w:rPr>
        <w:t xml:space="preserve">ФЕССИОНАЛЬНЫХ КОМПЕТЕНЦИЙ: ОПЫТ </w:t>
      </w:r>
      <w:r w:rsidRPr="006263EB">
        <w:rPr>
          <w:rFonts w:ascii="Times New Roman" w:hAnsi="Times New Roman" w:cs="Times New Roman"/>
          <w:b/>
          <w:sz w:val="24"/>
          <w:szCs w:val="24"/>
        </w:rPr>
        <w:t>ВЗАИМОДЕЙСТВИЯ С СПО ПО ПОДГОТОВКЕ К ЧЕМ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263EB">
        <w:rPr>
          <w:rFonts w:ascii="Times New Roman" w:hAnsi="Times New Roman" w:cs="Times New Roman"/>
          <w:b/>
          <w:sz w:val="24"/>
          <w:szCs w:val="24"/>
        </w:rPr>
        <w:t xml:space="preserve">ИОНАТУ </w:t>
      </w:r>
      <w:r w:rsidR="00642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3EB">
        <w:rPr>
          <w:rFonts w:ascii="Times New Roman" w:hAnsi="Times New Roman" w:cs="Times New Roman"/>
          <w:b/>
          <w:sz w:val="24"/>
          <w:szCs w:val="24"/>
          <w:lang w:val="en-US"/>
        </w:rPr>
        <w:t>JUNIOR</w:t>
      </w:r>
      <w:r w:rsidRPr="0062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3EB">
        <w:rPr>
          <w:rFonts w:ascii="Times New Roman" w:hAnsi="Times New Roman" w:cs="Times New Roman"/>
          <w:b/>
          <w:sz w:val="24"/>
          <w:szCs w:val="24"/>
          <w:lang w:val="en-US"/>
        </w:rPr>
        <w:t>SKILLS</w:t>
      </w:r>
      <w:r w:rsidRPr="006263EB">
        <w:rPr>
          <w:rFonts w:ascii="Times New Roman" w:hAnsi="Times New Roman" w:cs="Times New Roman"/>
          <w:b/>
          <w:sz w:val="24"/>
          <w:szCs w:val="24"/>
        </w:rPr>
        <w:t>»</w:t>
      </w:r>
    </w:p>
    <w:p w:rsidR="006263EB" w:rsidRDefault="006263EB" w:rsidP="006263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3EB" w:rsidRDefault="006263EB" w:rsidP="006263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6263EB">
        <w:rPr>
          <w:rFonts w:ascii="Times New Roman" w:hAnsi="Times New Roman" w:cs="Times New Roman"/>
          <w:sz w:val="24"/>
          <w:szCs w:val="24"/>
        </w:rPr>
        <w:t>28.01.2021</w:t>
      </w:r>
    </w:p>
    <w:p w:rsidR="006263EB" w:rsidRDefault="006263EB" w:rsidP="006263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Pr="006263EB">
        <w:rPr>
          <w:rFonts w:ascii="Times New Roman" w:hAnsi="Times New Roman" w:cs="Times New Roman"/>
          <w:sz w:val="24"/>
          <w:szCs w:val="24"/>
        </w:rPr>
        <w:t>16.00</w:t>
      </w:r>
    </w:p>
    <w:p w:rsidR="006263EB" w:rsidRPr="00EC1E54" w:rsidRDefault="006263EB" w:rsidP="0062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Площадка: </w:t>
      </w:r>
      <w:r w:rsidRPr="006263EB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EC1E54">
        <w:rPr>
          <w:rFonts w:ascii="Times New Roman" w:hAnsi="Times New Roman" w:cs="Times New Roman"/>
          <w:sz w:val="24"/>
          <w:szCs w:val="24"/>
        </w:rPr>
        <w:t xml:space="preserve"> (ссылка </w:t>
      </w:r>
      <w:r w:rsidR="00263F12">
        <w:rPr>
          <w:rFonts w:ascii="Times New Roman" w:hAnsi="Times New Roman" w:cs="Times New Roman"/>
          <w:sz w:val="24"/>
          <w:szCs w:val="24"/>
        </w:rPr>
        <w:t>отправляется</w:t>
      </w:r>
      <w:r w:rsidR="00EC1E54">
        <w:rPr>
          <w:rFonts w:ascii="Times New Roman" w:hAnsi="Times New Roman" w:cs="Times New Roman"/>
          <w:sz w:val="24"/>
          <w:szCs w:val="24"/>
        </w:rPr>
        <w:t xml:space="preserve"> только зарегистрированным участникам)</w:t>
      </w:r>
    </w:p>
    <w:p w:rsidR="00EC1E54" w:rsidRPr="00EC1E54" w:rsidRDefault="00EC1E54" w:rsidP="006263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E54">
        <w:rPr>
          <w:rFonts w:ascii="Times New Roman" w:hAnsi="Times New Roman" w:cs="Times New Roman"/>
          <w:b/>
          <w:sz w:val="24"/>
          <w:szCs w:val="24"/>
        </w:rPr>
        <w:t>Регистрация: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DC0" w:rsidRPr="004E2DC0">
        <w:rPr>
          <w:rFonts w:ascii="Times New Roman" w:hAnsi="Times New Roman" w:cs="Times New Roman"/>
          <w:sz w:val="24"/>
          <w:szCs w:val="24"/>
        </w:rPr>
        <w:t>https://docs.google.com/forms/d/e/1FAIpQLSeSHgSzbmEfHSQqygRAqwO1NQmQlMAgRlrpfUAY6iKZaIgOEQ/viewform</w:t>
      </w:r>
    </w:p>
    <w:p w:rsidR="006263EB" w:rsidRDefault="006263EB" w:rsidP="006263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9D4" w:rsidRDefault="001D69D4" w:rsidP="006263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B3E" w:rsidRPr="00300CA1" w:rsidRDefault="00E60B3E" w:rsidP="00E60B3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00CA1">
        <w:rPr>
          <w:rFonts w:ascii="Times New Roman" w:hAnsi="Times New Roman" w:cs="Times New Roman"/>
          <w:b/>
          <w:sz w:val="24"/>
          <w:szCs w:val="24"/>
        </w:rPr>
        <w:t>16.00-16.</w:t>
      </w:r>
      <w:r w:rsidR="00263F12" w:rsidRPr="00300CA1">
        <w:rPr>
          <w:rFonts w:ascii="Times New Roman" w:hAnsi="Times New Roman" w:cs="Times New Roman"/>
          <w:b/>
          <w:sz w:val="24"/>
          <w:szCs w:val="24"/>
        </w:rPr>
        <w:t>05</w:t>
      </w:r>
      <w:r w:rsidRPr="00300C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3EB" w:rsidRPr="00E60B3E" w:rsidRDefault="00E60B3E" w:rsidP="00E60B3E">
      <w:pPr>
        <w:pStyle w:val="a3"/>
        <w:shd w:val="clear" w:color="auto" w:fill="FFFFFF"/>
        <w:spacing w:after="0" w:line="240" w:lineRule="auto"/>
        <w:ind w:left="54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0B3E">
        <w:rPr>
          <w:rFonts w:ascii="Times New Roman" w:hAnsi="Times New Roman" w:cs="Times New Roman"/>
          <w:sz w:val="24"/>
          <w:szCs w:val="24"/>
        </w:rPr>
        <w:t xml:space="preserve">«Модель ранней профориентации на основе </w:t>
      </w:r>
      <w:proofErr w:type="spellStart"/>
      <w:r w:rsidRPr="00E60B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WorldSkills</w:t>
      </w:r>
      <w:proofErr w:type="spellEnd"/>
      <w:r w:rsidRPr="00E60B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0B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Russia</w:t>
      </w:r>
      <w:proofErr w:type="spellEnd"/>
      <w:r w:rsidRPr="00E60B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0B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Junior</w:t>
      </w:r>
      <w:proofErr w:type="spellEnd"/>
      <w:r w:rsidRPr="00E60B3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шаг в будущее»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="006263EB" w:rsidRPr="00E60B3E">
        <w:rPr>
          <w:rFonts w:ascii="Times New Roman" w:hAnsi="Times New Roman" w:cs="Times New Roman"/>
          <w:sz w:val="24"/>
          <w:szCs w:val="24"/>
        </w:rPr>
        <w:t>На</w:t>
      </w:r>
      <w:r w:rsidR="00263F12">
        <w:rPr>
          <w:rFonts w:ascii="Times New Roman" w:hAnsi="Times New Roman" w:cs="Times New Roman"/>
          <w:sz w:val="24"/>
          <w:szCs w:val="24"/>
        </w:rPr>
        <w:t>гайченко Наталья Николаевна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директор</w:t>
      </w:r>
      <w:r w:rsidR="006263EB" w:rsidRPr="00E60B3E">
        <w:rPr>
          <w:rFonts w:ascii="Times New Roman" w:hAnsi="Times New Roman" w:cs="Times New Roman"/>
          <w:sz w:val="24"/>
          <w:szCs w:val="24"/>
        </w:rPr>
        <w:t xml:space="preserve"> ГБОУ школы №334 Невского района Санкт-Петербурга </w:t>
      </w:r>
    </w:p>
    <w:p w:rsidR="00E60B3E" w:rsidRPr="00300CA1" w:rsidRDefault="00E60B3E" w:rsidP="00E60B3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00CA1">
        <w:rPr>
          <w:rFonts w:ascii="Times New Roman" w:hAnsi="Times New Roman" w:cs="Times New Roman"/>
          <w:b/>
          <w:sz w:val="24"/>
          <w:szCs w:val="24"/>
        </w:rPr>
        <w:t>16.</w:t>
      </w:r>
      <w:r w:rsidR="00421CB1" w:rsidRPr="00300CA1">
        <w:rPr>
          <w:rFonts w:ascii="Times New Roman" w:hAnsi="Times New Roman" w:cs="Times New Roman"/>
          <w:b/>
          <w:sz w:val="24"/>
          <w:szCs w:val="24"/>
        </w:rPr>
        <w:t>05</w:t>
      </w:r>
      <w:r w:rsidRPr="00300CA1">
        <w:rPr>
          <w:rFonts w:ascii="Times New Roman" w:hAnsi="Times New Roman" w:cs="Times New Roman"/>
          <w:b/>
          <w:sz w:val="24"/>
          <w:szCs w:val="24"/>
        </w:rPr>
        <w:t>-16.</w:t>
      </w:r>
      <w:r w:rsidR="00421CB1" w:rsidRPr="00300CA1">
        <w:rPr>
          <w:rFonts w:ascii="Times New Roman" w:hAnsi="Times New Roman" w:cs="Times New Roman"/>
          <w:b/>
          <w:sz w:val="24"/>
          <w:szCs w:val="24"/>
        </w:rPr>
        <w:t>15</w:t>
      </w:r>
      <w:r w:rsidRPr="00300C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F12" w:rsidRDefault="00E60B3E" w:rsidP="00E60B3E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60B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Опыт взаимодействия с СПО: актуальные </w:t>
      </w:r>
      <w:r w:rsidR="00263F12">
        <w:rPr>
          <w:rFonts w:ascii="Times New Roman" w:hAnsi="Times New Roman" w:cs="Times New Roman"/>
          <w:sz w:val="24"/>
          <w:szCs w:val="24"/>
        </w:rPr>
        <w:t xml:space="preserve">сетевые программы», </w:t>
      </w:r>
    </w:p>
    <w:p w:rsidR="00E60B3E" w:rsidRPr="00263F12" w:rsidRDefault="00263F12" w:rsidP="00E60B3E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Наталья Александровна</w:t>
      </w:r>
      <w:r w:rsidR="00E60B3E">
        <w:rPr>
          <w:rFonts w:ascii="Times New Roman" w:hAnsi="Times New Roman" w:cs="Times New Roman"/>
          <w:sz w:val="24"/>
          <w:szCs w:val="24"/>
        </w:rPr>
        <w:t>,</w:t>
      </w:r>
      <w:r w:rsidR="00E60B3E" w:rsidRPr="00E60B3E">
        <w:rPr>
          <w:rFonts w:ascii="Times New Roman" w:hAnsi="Times New Roman" w:cs="Times New Roman"/>
          <w:sz w:val="24"/>
          <w:szCs w:val="24"/>
        </w:rPr>
        <w:t xml:space="preserve"> </w:t>
      </w:r>
      <w:r w:rsidR="00E60B3E">
        <w:rPr>
          <w:rFonts w:ascii="Times New Roman" w:hAnsi="Times New Roman" w:cs="Times New Roman"/>
          <w:sz w:val="24"/>
          <w:szCs w:val="24"/>
        </w:rPr>
        <w:t>заместитель</w:t>
      </w:r>
      <w:r w:rsidR="00E60B3E" w:rsidRPr="00E60B3E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E60B3E">
        <w:rPr>
          <w:rFonts w:ascii="Times New Roman" w:hAnsi="Times New Roman" w:cs="Times New Roman"/>
          <w:sz w:val="24"/>
          <w:szCs w:val="24"/>
        </w:rPr>
        <w:t xml:space="preserve"> по УВР </w:t>
      </w:r>
      <w:r w:rsidR="00E60B3E" w:rsidRPr="00E60B3E">
        <w:rPr>
          <w:rFonts w:ascii="Times New Roman" w:hAnsi="Times New Roman" w:cs="Times New Roman"/>
          <w:sz w:val="24"/>
          <w:szCs w:val="24"/>
        </w:rPr>
        <w:t xml:space="preserve"> ГБОУ школы №334 Невского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, эксперт регионального чемпионата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263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компетенции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60B3E" w:rsidRPr="00300CA1" w:rsidRDefault="00E60B3E" w:rsidP="00E60B3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00CA1">
        <w:rPr>
          <w:rFonts w:ascii="Times New Roman" w:hAnsi="Times New Roman" w:cs="Times New Roman"/>
          <w:b/>
          <w:sz w:val="24"/>
          <w:szCs w:val="24"/>
        </w:rPr>
        <w:t>16.</w:t>
      </w:r>
      <w:r w:rsidR="00421CB1" w:rsidRPr="00300CA1">
        <w:rPr>
          <w:rFonts w:ascii="Times New Roman" w:hAnsi="Times New Roman" w:cs="Times New Roman"/>
          <w:b/>
          <w:sz w:val="24"/>
          <w:szCs w:val="24"/>
        </w:rPr>
        <w:t>15</w:t>
      </w:r>
      <w:r w:rsidRPr="00300CA1">
        <w:rPr>
          <w:rFonts w:ascii="Times New Roman" w:hAnsi="Times New Roman" w:cs="Times New Roman"/>
          <w:b/>
          <w:sz w:val="24"/>
          <w:szCs w:val="24"/>
        </w:rPr>
        <w:t>-16.</w:t>
      </w:r>
      <w:r w:rsidR="00421CB1" w:rsidRPr="00300CA1">
        <w:rPr>
          <w:rFonts w:ascii="Times New Roman" w:hAnsi="Times New Roman" w:cs="Times New Roman"/>
          <w:b/>
          <w:sz w:val="24"/>
          <w:szCs w:val="24"/>
        </w:rPr>
        <w:t>40</w:t>
      </w:r>
      <w:r w:rsidRPr="00300C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F12" w:rsidRDefault="00EC1E54" w:rsidP="00EC1E54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Кейс «</w:t>
      </w:r>
      <w:proofErr w:type="spellStart"/>
      <w:r w:rsidRPr="00EC1E54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EC1E54">
        <w:rPr>
          <w:rFonts w:ascii="Times New Roman" w:hAnsi="Times New Roman" w:cs="Times New Roman"/>
          <w:sz w:val="24"/>
          <w:szCs w:val="24"/>
        </w:rPr>
        <w:t>: что это? Зачем школьнику? Как применить на прак</w:t>
      </w:r>
      <w:r>
        <w:rPr>
          <w:rFonts w:ascii="Times New Roman" w:hAnsi="Times New Roman" w:cs="Times New Roman"/>
          <w:sz w:val="24"/>
          <w:szCs w:val="24"/>
        </w:rPr>
        <w:t xml:space="preserve">тике? </w:t>
      </w:r>
      <w:proofErr w:type="spellStart"/>
      <w:r w:rsidR="00263F12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="00263F12">
        <w:rPr>
          <w:rFonts w:ascii="Times New Roman" w:hAnsi="Times New Roman" w:cs="Times New Roman"/>
          <w:sz w:val="24"/>
          <w:szCs w:val="24"/>
        </w:rPr>
        <w:t>-</w:t>
      </w:r>
      <w:r w:rsidR="009376B4" w:rsidRPr="00EC1E54">
        <w:rPr>
          <w:rFonts w:ascii="Times New Roman" w:hAnsi="Times New Roman" w:cs="Times New Roman"/>
          <w:sz w:val="24"/>
          <w:szCs w:val="24"/>
        </w:rPr>
        <w:t>викторина</w:t>
      </w:r>
      <w:r w:rsidR="00263F12">
        <w:rPr>
          <w:rFonts w:ascii="Times New Roman" w:hAnsi="Times New Roman" w:cs="Times New Roman"/>
          <w:sz w:val="24"/>
          <w:szCs w:val="24"/>
        </w:rPr>
        <w:t>»</w:t>
      </w:r>
      <w:r w:rsidR="009376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1E54" w:rsidRPr="00EC1E54" w:rsidRDefault="00EC1E54" w:rsidP="00263F12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E54">
        <w:rPr>
          <w:rFonts w:ascii="Times New Roman" w:hAnsi="Times New Roman" w:cs="Times New Roman"/>
          <w:sz w:val="24"/>
          <w:szCs w:val="24"/>
        </w:rPr>
        <w:t>Мульгина</w:t>
      </w:r>
      <w:proofErr w:type="spellEnd"/>
      <w:r w:rsidRPr="00EC1E54">
        <w:rPr>
          <w:rFonts w:ascii="Times New Roman" w:hAnsi="Times New Roman" w:cs="Times New Roman"/>
          <w:sz w:val="24"/>
          <w:szCs w:val="24"/>
        </w:rPr>
        <w:t xml:space="preserve"> Елена Борисовна</w:t>
      </w:r>
      <w:r w:rsidR="00263F12">
        <w:rPr>
          <w:rFonts w:ascii="Times New Roman" w:hAnsi="Times New Roman" w:cs="Times New Roman"/>
          <w:sz w:val="24"/>
          <w:szCs w:val="24"/>
        </w:rPr>
        <w:t>,</w:t>
      </w:r>
      <w:r w:rsidR="009376B4">
        <w:rPr>
          <w:rFonts w:ascii="Times New Roman" w:hAnsi="Times New Roman" w:cs="Times New Roman"/>
          <w:sz w:val="24"/>
          <w:szCs w:val="24"/>
        </w:rPr>
        <w:t xml:space="preserve"> </w:t>
      </w:r>
      <w:r w:rsidR="009376B4" w:rsidRPr="00263F12">
        <w:rPr>
          <w:rFonts w:ascii="Times New Roman" w:hAnsi="Times New Roman" w:cs="Times New Roman"/>
          <w:sz w:val="24"/>
          <w:szCs w:val="24"/>
        </w:rPr>
        <w:t>заместитель директора по развитию и информационным технологиям</w:t>
      </w:r>
      <w:r w:rsidR="00263F12">
        <w:rPr>
          <w:rFonts w:ascii="Times New Roman" w:hAnsi="Times New Roman" w:cs="Times New Roman"/>
          <w:sz w:val="24"/>
          <w:szCs w:val="24"/>
        </w:rPr>
        <w:t xml:space="preserve"> Экономического лицея Международного банковского института </w:t>
      </w:r>
      <w:proofErr w:type="spellStart"/>
      <w:r w:rsidR="00263F12">
        <w:rPr>
          <w:rFonts w:ascii="Times New Roman" w:hAnsi="Times New Roman" w:cs="Times New Roman"/>
          <w:sz w:val="24"/>
          <w:szCs w:val="24"/>
        </w:rPr>
        <w:t>им.А.Собчака</w:t>
      </w:r>
      <w:proofErr w:type="spellEnd"/>
      <w:r w:rsidR="00263F12">
        <w:rPr>
          <w:rFonts w:ascii="Times New Roman" w:hAnsi="Times New Roman" w:cs="Times New Roman"/>
          <w:sz w:val="24"/>
          <w:szCs w:val="24"/>
        </w:rPr>
        <w:t xml:space="preserve">, эксперт регионального чемпионата </w:t>
      </w:r>
      <w:proofErr w:type="spellStart"/>
      <w:r w:rsidR="00263F12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="00263F12" w:rsidRPr="00263F12">
        <w:rPr>
          <w:rFonts w:ascii="Times New Roman" w:hAnsi="Times New Roman" w:cs="Times New Roman"/>
          <w:sz w:val="24"/>
          <w:szCs w:val="24"/>
        </w:rPr>
        <w:t xml:space="preserve"> </w:t>
      </w:r>
      <w:r w:rsidR="00263F12">
        <w:rPr>
          <w:rFonts w:ascii="Times New Roman" w:hAnsi="Times New Roman" w:cs="Times New Roman"/>
          <w:sz w:val="24"/>
          <w:szCs w:val="24"/>
        </w:rPr>
        <w:t>по компетенции «</w:t>
      </w:r>
      <w:proofErr w:type="spellStart"/>
      <w:r w:rsidR="00263F12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263F1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21CB1" w:rsidRPr="00300CA1" w:rsidRDefault="00421CB1" w:rsidP="00E60B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CA1">
        <w:rPr>
          <w:rFonts w:ascii="Times New Roman" w:hAnsi="Times New Roman" w:cs="Times New Roman"/>
          <w:b/>
          <w:sz w:val="24"/>
          <w:szCs w:val="24"/>
        </w:rPr>
        <w:t>16.40-16.55</w:t>
      </w:r>
    </w:p>
    <w:p w:rsidR="00642B4E" w:rsidRDefault="00421CB1" w:rsidP="00421CB1">
      <w:pPr>
        <w:pStyle w:val="a3"/>
        <w:shd w:val="clear" w:color="auto" w:fill="FFFFFF"/>
        <w:spacing w:after="0" w:line="240" w:lineRule="auto"/>
        <w:ind w:left="54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1CB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«Компетенция «Разработка решений с использованием </w:t>
      </w:r>
      <w:proofErr w:type="spellStart"/>
      <w:r w:rsidRPr="00421CB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блокчейн</w:t>
      </w:r>
      <w:proofErr w:type="spellEnd"/>
      <w:r w:rsidRPr="00421CB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технологий» (информация о данной компетенции, формате заданий, перспективы для участников)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</w:p>
    <w:p w:rsidR="00421CB1" w:rsidRPr="00421CB1" w:rsidRDefault="00421CB1" w:rsidP="00421CB1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21CB1">
        <w:rPr>
          <w:rFonts w:ascii="Times New Roman" w:hAnsi="Times New Roman" w:cs="Times New Roman"/>
          <w:sz w:val="24"/>
          <w:szCs w:val="24"/>
        </w:rPr>
        <w:t>Вячеслав Салманов,  Институт компьютерных технологий и информационной безопасности Инженерно-технологической академии Южного федерального университета (</w:t>
      </w:r>
      <w:proofErr w:type="spellStart"/>
      <w:r w:rsidR="00642B4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42B4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642B4E">
        <w:rPr>
          <w:rFonts w:ascii="Times New Roman" w:hAnsi="Times New Roman" w:cs="Times New Roman"/>
          <w:sz w:val="24"/>
          <w:szCs w:val="24"/>
        </w:rPr>
        <w:t>аганрог</w:t>
      </w:r>
      <w:proofErr w:type="spellEnd"/>
      <w:r w:rsidRPr="00421CB1">
        <w:rPr>
          <w:rFonts w:ascii="Times New Roman" w:hAnsi="Times New Roman" w:cs="Times New Roman"/>
          <w:sz w:val="24"/>
          <w:szCs w:val="24"/>
        </w:rPr>
        <w:t xml:space="preserve">), призер чемпионата мира по компетенции </w:t>
      </w:r>
      <w:r w:rsidRPr="00421CB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«Разработка решений с использованием </w:t>
      </w:r>
      <w:proofErr w:type="spellStart"/>
      <w:r w:rsidRPr="00421CB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блокчейн</w:t>
      </w:r>
      <w:proofErr w:type="spellEnd"/>
      <w:r w:rsidRPr="00421CB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технологий», главный эксперт регионального чемпионата </w:t>
      </w:r>
      <w:proofErr w:type="spellStart"/>
      <w:r w:rsidRPr="00421CB1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Worldskills</w:t>
      </w:r>
      <w:proofErr w:type="spellEnd"/>
      <w:r w:rsidRPr="00421CB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E60B3E" w:rsidRPr="00300CA1" w:rsidRDefault="00421CB1" w:rsidP="00E60B3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00CA1">
        <w:rPr>
          <w:rFonts w:ascii="Times New Roman" w:hAnsi="Times New Roman" w:cs="Times New Roman"/>
          <w:b/>
          <w:sz w:val="24"/>
          <w:szCs w:val="24"/>
        </w:rPr>
        <w:t>16.55</w:t>
      </w:r>
      <w:r w:rsidR="00E60B3E" w:rsidRPr="00300CA1">
        <w:rPr>
          <w:rFonts w:ascii="Times New Roman" w:hAnsi="Times New Roman" w:cs="Times New Roman"/>
          <w:b/>
          <w:sz w:val="24"/>
          <w:szCs w:val="24"/>
        </w:rPr>
        <w:t>-</w:t>
      </w:r>
      <w:r w:rsidRPr="00300CA1">
        <w:rPr>
          <w:rFonts w:ascii="Times New Roman" w:hAnsi="Times New Roman" w:cs="Times New Roman"/>
          <w:b/>
          <w:sz w:val="24"/>
          <w:szCs w:val="24"/>
        </w:rPr>
        <w:t>17</w:t>
      </w:r>
      <w:r w:rsidR="00E60B3E" w:rsidRPr="00300CA1">
        <w:rPr>
          <w:rFonts w:ascii="Times New Roman" w:hAnsi="Times New Roman" w:cs="Times New Roman"/>
          <w:b/>
          <w:sz w:val="24"/>
          <w:szCs w:val="24"/>
        </w:rPr>
        <w:t>.</w:t>
      </w:r>
      <w:r w:rsidRPr="00300CA1">
        <w:rPr>
          <w:rFonts w:ascii="Times New Roman" w:hAnsi="Times New Roman" w:cs="Times New Roman"/>
          <w:b/>
          <w:sz w:val="24"/>
          <w:szCs w:val="24"/>
        </w:rPr>
        <w:t>0</w:t>
      </w:r>
      <w:r w:rsidR="00E60B3E" w:rsidRPr="00300CA1">
        <w:rPr>
          <w:rFonts w:ascii="Times New Roman" w:hAnsi="Times New Roman" w:cs="Times New Roman"/>
          <w:b/>
          <w:sz w:val="24"/>
          <w:szCs w:val="24"/>
        </w:rPr>
        <w:t xml:space="preserve">5 </w:t>
      </w:r>
    </w:p>
    <w:p w:rsidR="004E2DC0" w:rsidRPr="004E2DC0" w:rsidRDefault="004E2DC0" w:rsidP="00E60B3E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E2DC0">
        <w:rPr>
          <w:rFonts w:ascii="Times New Roman" w:hAnsi="Times New Roman" w:cs="Times New Roman"/>
          <w:sz w:val="24"/>
          <w:szCs w:val="24"/>
        </w:rPr>
        <w:t xml:space="preserve">"Формирование и развитие </w:t>
      </w:r>
      <w:proofErr w:type="spellStart"/>
      <w:r w:rsidRPr="004E2DC0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4E2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DC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4E2DC0">
        <w:rPr>
          <w:rFonts w:ascii="Times New Roman" w:hAnsi="Times New Roman" w:cs="Times New Roman"/>
          <w:sz w:val="24"/>
          <w:szCs w:val="24"/>
        </w:rPr>
        <w:t xml:space="preserve"> у школьников как платформа успешного участия в чемпионатах </w:t>
      </w:r>
      <w:proofErr w:type="spellStart"/>
      <w:r w:rsidRPr="004E2DC0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4E2DC0">
        <w:rPr>
          <w:rFonts w:ascii="Times New Roman" w:hAnsi="Times New Roman" w:cs="Times New Roman"/>
          <w:sz w:val="24"/>
          <w:szCs w:val="24"/>
        </w:rPr>
        <w:t xml:space="preserve"> по компетенции "Предпринимательство"</w:t>
      </w:r>
    </w:p>
    <w:p w:rsidR="004E2DC0" w:rsidRPr="004E2DC0" w:rsidRDefault="004E2DC0" w:rsidP="004E2DC0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E2DC0">
        <w:rPr>
          <w:rFonts w:ascii="Times New Roman" w:hAnsi="Times New Roman" w:cs="Times New Roman"/>
          <w:sz w:val="24"/>
          <w:szCs w:val="24"/>
        </w:rPr>
        <w:t xml:space="preserve">Нагорный Николай, Максимова Алиса, призеры VI Открытого регионального чемпионата «Молодые профессионалы» </w:t>
      </w:r>
      <w:proofErr w:type="spellStart"/>
      <w:r w:rsidRPr="004E2DC0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4E2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DC0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4E2DC0">
        <w:rPr>
          <w:rFonts w:ascii="Times New Roman" w:hAnsi="Times New Roman" w:cs="Times New Roman"/>
          <w:sz w:val="24"/>
          <w:szCs w:val="24"/>
        </w:rPr>
        <w:t xml:space="preserve"> 2020, ко</w:t>
      </w:r>
      <w:r>
        <w:rPr>
          <w:rFonts w:ascii="Times New Roman" w:hAnsi="Times New Roman" w:cs="Times New Roman"/>
          <w:sz w:val="24"/>
          <w:szCs w:val="24"/>
        </w:rPr>
        <w:t>мпетенция "Предпринимательство",</w:t>
      </w:r>
      <w:bookmarkStart w:id="0" w:name="_GoBack"/>
      <w:bookmarkEnd w:id="0"/>
    </w:p>
    <w:p w:rsidR="00421CB1" w:rsidRPr="004E2DC0" w:rsidRDefault="00421CB1" w:rsidP="00E60B3E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21CB1">
        <w:rPr>
          <w:rFonts w:ascii="Times New Roman" w:hAnsi="Times New Roman" w:cs="Times New Roman"/>
          <w:sz w:val="24"/>
          <w:szCs w:val="24"/>
        </w:rPr>
        <w:t>Санкт-Петербургское государственное бюджетное профессиональное образовательное учреждение «Колледж банковского дела и информационных систем</w:t>
      </w:r>
      <w:r w:rsidR="00642B4E" w:rsidRPr="004E2DC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E2DC0" w:rsidRPr="004E2DC0" w:rsidRDefault="004E2DC0" w:rsidP="00E60B3E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42B4E" w:rsidRPr="00300CA1" w:rsidRDefault="00642B4E" w:rsidP="00642B4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00CA1">
        <w:rPr>
          <w:rFonts w:ascii="Times New Roman" w:hAnsi="Times New Roman" w:cs="Times New Roman"/>
          <w:b/>
          <w:sz w:val="24"/>
          <w:szCs w:val="24"/>
        </w:rPr>
        <w:t xml:space="preserve">17.05-17.10 </w:t>
      </w:r>
    </w:p>
    <w:p w:rsidR="00E60B3E" w:rsidRDefault="00E60B3E" w:rsidP="00E60B3E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интерактивного инструментария «СЛЕД», </w:t>
      </w:r>
      <w:r w:rsidRPr="00E60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B4E" w:rsidRDefault="00642B4E" w:rsidP="00642B4E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60B3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гайченко Наталья Николаевна,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директор</w:t>
      </w:r>
      <w:r w:rsidRPr="00E60B3E">
        <w:rPr>
          <w:rFonts w:ascii="Times New Roman" w:hAnsi="Times New Roman" w:cs="Times New Roman"/>
          <w:sz w:val="24"/>
          <w:szCs w:val="24"/>
        </w:rPr>
        <w:t xml:space="preserve"> ГБОУ школы №334 Невского района Санкт-Петербурга</w:t>
      </w:r>
    </w:p>
    <w:p w:rsidR="00E60B3E" w:rsidRPr="00300CA1" w:rsidRDefault="00642B4E" w:rsidP="00E60B3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00CA1">
        <w:rPr>
          <w:rFonts w:ascii="Times New Roman" w:hAnsi="Times New Roman" w:cs="Times New Roman"/>
          <w:b/>
          <w:sz w:val="24"/>
          <w:szCs w:val="24"/>
        </w:rPr>
        <w:t>17.10</w:t>
      </w:r>
      <w:r w:rsidR="00E60B3E" w:rsidRPr="00300CA1">
        <w:rPr>
          <w:rFonts w:ascii="Times New Roman" w:hAnsi="Times New Roman" w:cs="Times New Roman"/>
          <w:b/>
          <w:sz w:val="24"/>
          <w:szCs w:val="24"/>
        </w:rPr>
        <w:t>-17.</w:t>
      </w:r>
      <w:r w:rsidRPr="00300CA1">
        <w:rPr>
          <w:rFonts w:ascii="Times New Roman" w:hAnsi="Times New Roman" w:cs="Times New Roman"/>
          <w:b/>
          <w:sz w:val="24"/>
          <w:szCs w:val="24"/>
        </w:rPr>
        <w:t>2</w:t>
      </w:r>
      <w:r w:rsidR="00E60B3E" w:rsidRPr="00300CA1">
        <w:rPr>
          <w:rFonts w:ascii="Times New Roman" w:hAnsi="Times New Roman" w:cs="Times New Roman"/>
          <w:b/>
          <w:sz w:val="24"/>
          <w:szCs w:val="24"/>
        </w:rPr>
        <w:t xml:space="preserve">0 </w:t>
      </w:r>
    </w:p>
    <w:p w:rsidR="00E60B3E" w:rsidRDefault="00E60B3E" w:rsidP="00E60B3E">
      <w:pPr>
        <w:pStyle w:val="a3"/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участников мастерской</w:t>
      </w:r>
    </w:p>
    <w:p w:rsidR="00E60B3E" w:rsidRPr="00E60B3E" w:rsidRDefault="00E60B3E" w:rsidP="00E60B3E">
      <w:pPr>
        <w:pStyle w:val="a3"/>
        <w:shd w:val="clear" w:color="auto" w:fill="FFFFFF"/>
        <w:spacing w:after="0" w:line="240" w:lineRule="auto"/>
        <w:ind w:left="54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60B3E" w:rsidRPr="00E60B3E" w:rsidRDefault="00E60B3E" w:rsidP="00E60B3E">
      <w:pPr>
        <w:pStyle w:val="a3"/>
        <w:shd w:val="clear" w:color="auto" w:fill="FFFFFF"/>
        <w:spacing w:after="0" w:line="240" w:lineRule="auto"/>
        <w:ind w:left="54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C290B" w:rsidRPr="00EC290B" w:rsidRDefault="00EC290B" w:rsidP="00E60B3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highlight w:val="green"/>
          <w:lang w:eastAsia="ru-RU"/>
        </w:rPr>
      </w:pPr>
    </w:p>
    <w:p w:rsidR="006263EB" w:rsidRPr="00E60B3E" w:rsidRDefault="006263EB" w:rsidP="00626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63EB" w:rsidRPr="00E60B3E" w:rsidSect="006263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07B0"/>
    <w:multiLevelType w:val="multilevel"/>
    <w:tmpl w:val="37E253DE"/>
    <w:lvl w:ilvl="0">
      <w:start w:val="16"/>
      <w:numFmt w:val="decimal"/>
      <w:lvlText w:val="%1.0"/>
      <w:lvlJc w:val="left"/>
      <w:pPr>
        <w:ind w:left="540" w:hanging="540"/>
      </w:pPr>
      <w:rPr>
        <w:rFonts w:ascii="Times New Roman" w:eastAsiaTheme="minorHAnsi" w:hAnsi="Times New Roman"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ascii="Times New Roman" w:eastAsiaTheme="minorHAnsi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eastAsiaTheme="minorHAnsi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eastAsiaTheme="minorHAnsi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eastAsiaTheme="minorHAnsi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eastAsiaTheme="minorHAnsi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eastAsiaTheme="minorHAnsi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eastAsiaTheme="minorHAnsi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eastAsiaTheme="minorHAnsi" w:hAnsi="Times New Roman" w:hint="default"/>
        <w:color w:val="auto"/>
        <w:sz w:val="24"/>
      </w:rPr>
    </w:lvl>
  </w:abstractNum>
  <w:abstractNum w:abstractNumId="1">
    <w:nsid w:val="62E129AE"/>
    <w:multiLevelType w:val="hybridMultilevel"/>
    <w:tmpl w:val="9548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57617"/>
    <w:multiLevelType w:val="hybridMultilevel"/>
    <w:tmpl w:val="FE58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66E7F"/>
    <w:multiLevelType w:val="multilevel"/>
    <w:tmpl w:val="A686CFB0"/>
    <w:lvl w:ilvl="0">
      <w:start w:val="16"/>
      <w:numFmt w:val="decimal"/>
      <w:lvlText w:val="%1.0"/>
      <w:lvlJc w:val="left"/>
      <w:pPr>
        <w:ind w:left="540" w:hanging="540"/>
      </w:pPr>
      <w:rPr>
        <w:rFonts w:ascii="Times New Roman" w:eastAsiaTheme="minorHAnsi" w:hAnsi="Times New Roman"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ascii="Times New Roman" w:eastAsiaTheme="minorHAnsi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eastAsiaTheme="minorHAnsi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eastAsiaTheme="minorHAnsi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eastAsiaTheme="minorHAnsi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eastAsiaTheme="minorHAnsi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eastAsiaTheme="minorHAnsi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eastAsiaTheme="minorHAnsi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eastAsiaTheme="minorHAnsi" w:hAnsi="Times New Roman" w:hint="default"/>
        <w:color w:val="auto"/>
        <w:sz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E4"/>
    <w:rsid w:val="00061A58"/>
    <w:rsid w:val="00180471"/>
    <w:rsid w:val="001D69D4"/>
    <w:rsid w:val="00263F12"/>
    <w:rsid w:val="00300CA1"/>
    <w:rsid w:val="00421CB1"/>
    <w:rsid w:val="004E2DC0"/>
    <w:rsid w:val="005E4BE4"/>
    <w:rsid w:val="006263EB"/>
    <w:rsid w:val="00642B4E"/>
    <w:rsid w:val="009376B4"/>
    <w:rsid w:val="00D6010E"/>
    <w:rsid w:val="00E60B3E"/>
    <w:rsid w:val="00EC1E54"/>
    <w:rsid w:val="00EC290B"/>
    <w:rsid w:val="00F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EB"/>
    <w:pPr>
      <w:ind w:left="720"/>
      <w:contextualSpacing/>
    </w:pPr>
  </w:style>
  <w:style w:type="character" w:customStyle="1" w:styleId="hl-obj">
    <w:name w:val="hl-obj"/>
    <w:basedOn w:val="a0"/>
    <w:rsid w:val="00421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EB"/>
    <w:pPr>
      <w:ind w:left="720"/>
      <w:contextualSpacing/>
    </w:pPr>
  </w:style>
  <w:style w:type="character" w:customStyle="1" w:styleId="hl-obj">
    <w:name w:val="hl-obj"/>
    <w:basedOn w:val="a0"/>
    <w:rsid w:val="0042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CC15B-38E1-4304-BE6B-5D3722CF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nnnagaichenko@outlook.com</dc:creator>
  <cp:lastModifiedBy>Нагайченко</cp:lastModifiedBy>
  <cp:revision>2</cp:revision>
  <dcterms:created xsi:type="dcterms:W3CDTF">2021-01-18T14:55:00Z</dcterms:created>
  <dcterms:modified xsi:type="dcterms:W3CDTF">2021-01-18T14:55:00Z</dcterms:modified>
</cp:coreProperties>
</file>