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B98" w:rsidRPr="00BB4090" w:rsidRDefault="00E47B98" w:rsidP="00BB4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B4090">
        <w:rPr>
          <w:rFonts w:ascii="Times New Roman" w:hAnsi="Times New Roman" w:cs="Times New Roman"/>
          <w:b/>
          <w:sz w:val="28"/>
          <w:szCs w:val="28"/>
        </w:rPr>
        <w:t>Магистерская программа</w:t>
      </w:r>
    </w:p>
    <w:p w:rsidR="00E47B98" w:rsidRPr="00BB4090" w:rsidRDefault="00E47B98" w:rsidP="00BB4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090">
        <w:rPr>
          <w:rFonts w:ascii="Times New Roman" w:hAnsi="Times New Roman" w:cs="Times New Roman"/>
          <w:b/>
          <w:sz w:val="28"/>
          <w:szCs w:val="28"/>
        </w:rPr>
        <w:t>«ДУХОВНО-НРАВСТВЕННОЕ ВОСПИТАНИЕ»</w:t>
      </w:r>
    </w:p>
    <w:p w:rsidR="00E47B98" w:rsidRPr="00BB4090" w:rsidRDefault="00E47B98" w:rsidP="00BB4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090">
        <w:rPr>
          <w:rFonts w:ascii="Times New Roman" w:hAnsi="Times New Roman" w:cs="Times New Roman"/>
          <w:b/>
          <w:sz w:val="28"/>
          <w:szCs w:val="28"/>
        </w:rPr>
        <w:t>(очное и заочное обучение)</w:t>
      </w:r>
    </w:p>
    <w:p w:rsidR="00E47B98" w:rsidRDefault="00E47B98" w:rsidP="00E47B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8073"/>
      </w:tblGrid>
      <w:tr w:rsidR="003A395C" w:rsidRPr="003A395C" w:rsidTr="003A395C">
        <w:tc>
          <w:tcPr>
            <w:tcW w:w="2122" w:type="dxa"/>
          </w:tcPr>
          <w:p w:rsidR="00BB4090" w:rsidRDefault="00BB4090" w:rsidP="003A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09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38225" cy="1203960"/>
                  <wp:effectExtent l="0" t="0" r="9525" b="0"/>
                  <wp:docPr id="32" name="Рисунок 32" descr="C:\Users\iMac\Pictures\QXbxy5vn35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:\Users\iMac\Pictures\QXbxy5vn35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75" t="1" b="17499"/>
                          <a:stretch/>
                        </pic:blipFill>
                        <pic:spPr bwMode="auto">
                          <a:xfrm>
                            <a:off x="0" y="0"/>
                            <a:ext cx="1047515" cy="1214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3" w:type="dxa"/>
          </w:tcPr>
          <w:p w:rsidR="00BB4090" w:rsidRPr="00BB4090" w:rsidRDefault="00BB4090" w:rsidP="003A39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090">
              <w:rPr>
                <w:rFonts w:ascii="Times New Roman" w:hAnsi="Times New Roman" w:cs="Times New Roman"/>
                <w:sz w:val="28"/>
                <w:szCs w:val="28"/>
              </w:rPr>
              <w:t>Директор программы:</w:t>
            </w:r>
          </w:p>
          <w:p w:rsidR="00BB4090" w:rsidRPr="003A395C" w:rsidRDefault="003A395C" w:rsidP="003A39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Козлова </w:t>
            </w:r>
            <w:r w:rsidR="00BB4090" w:rsidRPr="003A395C">
              <w:rPr>
                <w:rFonts w:ascii="Times New Roman" w:hAnsi="Times New Roman" w:cs="Times New Roman"/>
                <w:b/>
                <w:sz w:val="28"/>
                <w:szCs w:val="28"/>
              </w:rPr>
              <w:t>Антуанетта Георгиевна</w:t>
            </w:r>
          </w:p>
          <w:p w:rsidR="003A395C" w:rsidRDefault="003A395C" w:rsidP="003A39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доктор педагогических наук, </w:t>
            </w:r>
            <w:r w:rsidR="00BB4090" w:rsidRPr="00BB4090">
              <w:rPr>
                <w:rFonts w:ascii="Times New Roman" w:hAnsi="Times New Roman" w:cs="Times New Roman"/>
                <w:sz w:val="28"/>
                <w:szCs w:val="28"/>
              </w:rPr>
              <w:t xml:space="preserve">профессор </w:t>
            </w:r>
          </w:p>
          <w:p w:rsidR="003A395C" w:rsidRDefault="003A395C" w:rsidP="003A39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95C" w:rsidRDefault="00BB4090" w:rsidP="003A39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39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</w:t>
            </w:r>
            <w:hyperlink r:id="rId6" w:history="1">
              <w:r w:rsidR="003A395C" w:rsidRPr="00AE0DA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kozlova_a@inbox.ru</w:t>
              </w:r>
            </w:hyperlink>
            <w:r w:rsidR="003A395C" w:rsidRPr="003A39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BB4090" w:rsidRPr="003A395C" w:rsidRDefault="003A395C" w:rsidP="003A39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ВК: </w:t>
            </w:r>
            <w:hyperlink r:id="rId7" w:history="1">
              <w:r w:rsidRPr="00AE0DA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https://vk.com/id11357353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A395C" w:rsidRPr="003A395C" w:rsidRDefault="003A395C" w:rsidP="003A39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95C" w:rsidRPr="003A395C" w:rsidTr="003A395C">
        <w:tc>
          <w:tcPr>
            <w:tcW w:w="2122" w:type="dxa"/>
          </w:tcPr>
          <w:p w:rsidR="00BB4090" w:rsidRDefault="00BB4090" w:rsidP="003A3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09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38225" cy="1183623"/>
                  <wp:effectExtent l="0" t="0" r="0" b="0"/>
                  <wp:docPr id="33" name="Рисунок 33" descr="D:\Users\Светлана\Pictures\Светлана З\ygfVeR42Tjo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D:\Users\Светлана\Pictures\Светлана З\ygfVeR42Tjo (2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715" t="-1" r="2700" b="2963"/>
                          <a:stretch/>
                        </pic:blipFill>
                        <pic:spPr bwMode="auto">
                          <a:xfrm>
                            <a:off x="0" y="0"/>
                            <a:ext cx="1065113" cy="1214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3" w:type="dxa"/>
          </w:tcPr>
          <w:p w:rsidR="00BB4090" w:rsidRPr="00BB4090" w:rsidRDefault="00BB4090" w:rsidP="003A39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090">
              <w:rPr>
                <w:rFonts w:ascii="Times New Roman" w:hAnsi="Times New Roman" w:cs="Times New Roman"/>
                <w:sz w:val="28"/>
                <w:szCs w:val="28"/>
              </w:rPr>
              <w:t>Академи</w:t>
            </w:r>
            <w:r w:rsidR="003A395C">
              <w:rPr>
                <w:rFonts w:ascii="Times New Roman" w:hAnsi="Times New Roman" w:cs="Times New Roman"/>
                <w:sz w:val="28"/>
                <w:szCs w:val="28"/>
              </w:rPr>
              <w:t xml:space="preserve">ческий консультант </w:t>
            </w:r>
            <w:r w:rsidRPr="00BB4090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программы: </w:t>
            </w:r>
          </w:p>
          <w:p w:rsidR="00BB4090" w:rsidRPr="003A395C" w:rsidRDefault="003A395C" w:rsidP="003A39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Залаутдинова </w:t>
            </w:r>
            <w:r w:rsidR="00BB4090" w:rsidRPr="003A395C">
              <w:rPr>
                <w:rFonts w:ascii="Times New Roman" w:hAnsi="Times New Roman" w:cs="Times New Roman"/>
                <w:b/>
                <w:sz w:val="28"/>
                <w:szCs w:val="28"/>
              </w:rPr>
              <w:t>Светлана Евгеньевна</w:t>
            </w:r>
          </w:p>
          <w:p w:rsidR="00BB4090" w:rsidRPr="00BB4090" w:rsidRDefault="00BB4090" w:rsidP="003A39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090">
              <w:rPr>
                <w:rFonts w:ascii="Times New Roman" w:hAnsi="Times New Roman" w:cs="Times New Roman"/>
                <w:sz w:val="28"/>
                <w:szCs w:val="28"/>
              </w:rPr>
              <w:t>ассистент</w:t>
            </w:r>
          </w:p>
          <w:p w:rsidR="003A395C" w:rsidRPr="008200E9" w:rsidRDefault="003A395C" w:rsidP="003A39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090" w:rsidRPr="008200E9" w:rsidRDefault="00BB4090" w:rsidP="003A39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0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8200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B40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8200E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9" w:history="1">
              <w:r w:rsidR="003A395C" w:rsidRPr="00AE0DA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zalautdinova</w:t>
              </w:r>
              <w:r w:rsidR="003A395C" w:rsidRPr="008200E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3A395C" w:rsidRPr="00AE0DA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3A395C" w:rsidRPr="008200E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3A395C" w:rsidRPr="00AE0DA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3A395C" w:rsidRPr="003A395C" w:rsidRDefault="003A395C" w:rsidP="003A39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ВК: </w:t>
            </w:r>
            <w:hyperlink r:id="rId10" w:history="1">
              <w:r w:rsidRPr="00AE0DA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https://vk.com/s_zalautdinova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BB4090" w:rsidRPr="003A395C" w:rsidRDefault="00BB4090" w:rsidP="00E47B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B98" w:rsidRPr="00BB4090" w:rsidRDefault="00E47B98" w:rsidP="003A3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95C">
        <w:rPr>
          <w:rFonts w:ascii="Times New Roman" w:hAnsi="Times New Roman" w:cs="Times New Roman"/>
          <w:sz w:val="28"/>
          <w:szCs w:val="28"/>
        </w:rPr>
        <w:tab/>
      </w:r>
      <w:r w:rsidRPr="00BB4090">
        <w:rPr>
          <w:rFonts w:ascii="Times New Roman" w:hAnsi="Times New Roman" w:cs="Times New Roman"/>
          <w:sz w:val="28"/>
          <w:szCs w:val="28"/>
        </w:rPr>
        <w:t xml:space="preserve">Образовательная программа «ДУХОВНО-НРАВСТВЕННОЕ ВОСПИТАНИЕ» направлена на развитие у магистранта способности решать профессиональные задачи духовно-нравственного воспитания учащейся молодежи, осуществлять преподавание учебных дисциплин предметных областей "Основы религиозных культур и светской этики" и «Основы духовно-нравственной культуры народов России»; проводить научные исследования, отражающие актуальные проблемы духовно-нравственного воспитания подрастающих поколений России, осуществлять научно-методическое обеспечение и сопровождение развития воспитательной системы в направлении духовно-нравственного воспитания. </w:t>
      </w:r>
    </w:p>
    <w:p w:rsidR="003A395C" w:rsidRDefault="003A395C" w:rsidP="003A39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7B98" w:rsidRPr="00BB4090" w:rsidRDefault="00E47B98" w:rsidP="003A39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4090">
        <w:rPr>
          <w:rFonts w:ascii="Times New Roman" w:hAnsi="Times New Roman" w:cs="Times New Roman"/>
          <w:sz w:val="28"/>
          <w:szCs w:val="28"/>
        </w:rPr>
        <w:t xml:space="preserve">Выпускники магистратуры могут работать воспитателями в центрах по духовно-нравственному воспитанию, преподавателями учебных дисциплин предметных областей "Основы религиозных культур и светской этики" и «Основы духовно-нравственной культуры народов России» в образовательных организациях (школах, гимназиях), преподавателями учебного предмета «Основы православной культуры» в православных гимназиях, организаторами воспитательной деятельности в детских домах, преподавателями в воскресных школах. </w:t>
      </w:r>
    </w:p>
    <w:p w:rsidR="00E47B98" w:rsidRPr="00BB4090" w:rsidRDefault="00E47B98" w:rsidP="003A39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7B98" w:rsidRPr="00BB4090" w:rsidRDefault="00E47B98" w:rsidP="003A39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4090">
        <w:rPr>
          <w:rFonts w:ascii="Times New Roman" w:hAnsi="Times New Roman" w:cs="Times New Roman"/>
          <w:sz w:val="28"/>
          <w:szCs w:val="28"/>
        </w:rPr>
        <w:t>В процессе обучения студенты посещают практические и лекционные занятия высококвалифицированных преподавателей, среди которых почетные работники высшего профессионального образования, заслуженные работники высшей школы, заслуженные деятели науки РФ. Студенты выполняют выпускные квалификационные работы под руководством представителей научных школ в области духовно-нравственного воспитания.</w:t>
      </w:r>
    </w:p>
    <w:p w:rsidR="00E47B98" w:rsidRPr="00BB4090" w:rsidRDefault="00E47B98" w:rsidP="003A39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4090">
        <w:rPr>
          <w:rFonts w:ascii="Times New Roman" w:hAnsi="Times New Roman" w:cs="Times New Roman"/>
          <w:sz w:val="28"/>
          <w:szCs w:val="28"/>
        </w:rPr>
        <w:t>Используются активные и интерактивные методы, проектные технологии, встречи с ведущими учителями-практиками в области духовно-нравственного воспитания, с учеными педагогами, встречи с представителями других конфессий.</w:t>
      </w:r>
    </w:p>
    <w:p w:rsidR="00E47B98" w:rsidRPr="00BB4090" w:rsidRDefault="00E47B98" w:rsidP="003A39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395C" w:rsidRDefault="003A395C" w:rsidP="003A39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5990" w:rsidRPr="00491BF1" w:rsidRDefault="008A5990" w:rsidP="00E47B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4090" w:rsidRPr="00BB4090" w:rsidRDefault="00BB4090" w:rsidP="00BB4090">
      <w:pPr>
        <w:suppressAutoHyphens/>
        <w:spacing w:after="0" w:line="240" w:lineRule="auto"/>
        <w:ind w:left="176" w:right="-1"/>
        <w:jc w:val="center"/>
        <w:rPr>
          <w:rFonts w:ascii="Times New Roman" w:eastAsia="Calibri" w:hAnsi="Times New Roman" w:cs="Times New Roman"/>
          <w:color w:val="365F91"/>
          <w:lang w:eastAsia="zh-CN"/>
        </w:rPr>
      </w:pPr>
      <w:r w:rsidRPr="00BB4090"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  <w:lang w:eastAsia="ru-RU"/>
        </w:rPr>
        <w:lastRenderedPageBreak/>
        <w:t>ПРОГРАММА ВСТУПИТЕЛЬНЫХ ИСПЫТАНИЙ В МАГИСТРАТУРУ</w:t>
      </w:r>
    </w:p>
    <w:p w:rsidR="00BB4090" w:rsidRPr="00BB4090" w:rsidRDefault="00BB4090" w:rsidP="00BB4090">
      <w:pPr>
        <w:autoSpaceDE w:val="0"/>
        <w:autoSpaceDN w:val="0"/>
        <w:adjustRightInd w:val="0"/>
        <w:spacing w:after="0" w:line="240" w:lineRule="auto"/>
        <w:ind w:left="176" w:right="-1"/>
        <w:jc w:val="center"/>
        <w:rPr>
          <w:rFonts w:ascii="Times New Roman" w:eastAsia="Times New Roman" w:hAnsi="Times New Roman" w:cs="Times New Roman"/>
          <w:color w:val="365F91"/>
          <w:sz w:val="24"/>
          <w:szCs w:val="24"/>
          <w:lang w:eastAsia="ru-RU"/>
        </w:rPr>
      </w:pPr>
      <w:r w:rsidRPr="00BB4090"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  <w:lang w:eastAsia="ru-RU"/>
        </w:rPr>
        <w:t>по дисциплине «ПЕДАГОГИКА»</w:t>
      </w:r>
    </w:p>
    <w:p w:rsidR="00BB4090" w:rsidRPr="00BB4090" w:rsidRDefault="00BB4090" w:rsidP="00BB4090">
      <w:pPr>
        <w:autoSpaceDE w:val="0"/>
        <w:autoSpaceDN w:val="0"/>
        <w:adjustRightInd w:val="0"/>
        <w:spacing w:after="0" w:line="240" w:lineRule="auto"/>
        <w:ind w:left="176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090" w:rsidRPr="00BB4090" w:rsidRDefault="00BB4090" w:rsidP="00BB4090">
      <w:pPr>
        <w:autoSpaceDE w:val="0"/>
        <w:autoSpaceDN w:val="0"/>
        <w:adjustRightInd w:val="0"/>
        <w:spacing w:after="0" w:line="240" w:lineRule="auto"/>
        <w:ind w:left="176" w:right="-1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6"/>
          <w:lang w:eastAsia="ru-RU"/>
        </w:rPr>
      </w:pPr>
      <w:r w:rsidRPr="00BB40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6"/>
          <w:lang w:eastAsia="ru-RU"/>
        </w:rPr>
        <w:t>1. Цель и задачи вступительного испытания</w:t>
      </w:r>
    </w:p>
    <w:p w:rsidR="00BB4090" w:rsidRPr="00BB4090" w:rsidRDefault="00BB4090" w:rsidP="00BB4090">
      <w:pPr>
        <w:autoSpaceDE w:val="0"/>
        <w:autoSpaceDN w:val="0"/>
        <w:adjustRightInd w:val="0"/>
        <w:spacing w:after="0" w:line="240" w:lineRule="auto"/>
        <w:ind w:left="176"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B4090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Вступительное испытание проводится </w:t>
      </w:r>
      <w:r w:rsidRPr="00BB4090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с целью</w:t>
      </w:r>
      <w:r w:rsidRPr="00BB4090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выявления готовности абитуриентов к обучению по программам магистерского образования.</w:t>
      </w:r>
    </w:p>
    <w:p w:rsidR="00BB4090" w:rsidRPr="00BB4090" w:rsidRDefault="00BB4090" w:rsidP="00BB4090">
      <w:pPr>
        <w:autoSpaceDE w:val="0"/>
        <w:autoSpaceDN w:val="0"/>
        <w:adjustRightInd w:val="0"/>
        <w:spacing w:after="0" w:line="240" w:lineRule="auto"/>
        <w:ind w:left="176"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B4090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Задачи</w:t>
      </w:r>
      <w:r w:rsidRPr="00BB4090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вступительного испытания – </w:t>
      </w:r>
      <w:r w:rsidRPr="00BB4090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выявление </w:t>
      </w:r>
      <w:r w:rsidR="008200E9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следующих </w:t>
      </w:r>
      <w:r w:rsidR="00491BF1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компетентностей</w:t>
      </w:r>
      <w:r w:rsidRPr="00BB40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6"/>
          <w:lang w:eastAsia="ru-RU"/>
        </w:rPr>
        <w:t xml:space="preserve"> </w:t>
      </w:r>
      <w:r w:rsidRPr="00BB4090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поступающих: </w:t>
      </w:r>
    </w:p>
    <w:p w:rsidR="00BB4090" w:rsidRPr="00491BF1" w:rsidRDefault="00BB4090" w:rsidP="00491BF1">
      <w:pPr>
        <w:pStyle w:val="a3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1BF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способность к самостоятельному поиску информации по заданной педагогической проблематике;</w:t>
      </w:r>
    </w:p>
    <w:p w:rsidR="00BB4090" w:rsidRPr="00491BF1" w:rsidRDefault="00BB4090" w:rsidP="00491BF1">
      <w:pPr>
        <w:pStyle w:val="a3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1BF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способность к анализу информации и презентации результатов анализа;</w:t>
      </w:r>
    </w:p>
    <w:p w:rsidR="00BB4090" w:rsidRPr="00491BF1" w:rsidRDefault="00BB4090" w:rsidP="00491BF1">
      <w:pPr>
        <w:pStyle w:val="a3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1BF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умение включатся в дискуссию по проблематике современного образования;</w:t>
      </w:r>
    </w:p>
    <w:p w:rsidR="00BB4090" w:rsidRPr="00491BF1" w:rsidRDefault="00BB4090" w:rsidP="00491BF1">
      <w:pPr>
        <w:pStyle w:val="a3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1BF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способность аргументировать собственную исследовательскую позицию. </w:t>
      </w:r>
    </w:p>
    <w:p w:rsidR="00E364D9" w:rsidRDefault="00E364D9" w:rsidP="00BB4090">
      <w:pPr>
        <w:autoSpaceDE w:val="0"/>
        <w:autoSpaceDN w:val="0"/>
        <w:adjustRightInd w:val="0"/>
        <w:spacing w:after="0" w:line="240" w:lineRule="auto"/>
        <w:ind w:left="176" w:right="-1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6"/>
          <w:lang w:eastAsia="ru-RU"/>
        </w:rPr>
      </w:pPr>
    </w:p>
    <w:p w:rsidR="00BB4090" w:rsidRPr="00BB4090" w:rsidRDefault="00BB4090" w:rsidP="00BB4090">
      <w:pPr>
        <w:autoSpaceDE w:val="0"/>
        <w:autoSpaceDN w:val="0"/>
        <w:adjustRightInd w:val="0"/>
        <w:spacing w:after="0" w:line="240" w:lineRule="auto"/>
        <w:ind w:left="176" w:right="-1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6"/>
          <w:lang w:eastAsia="ru-RU"/>
        </w:rPr>
      </w:pPr>
      <w:r w:rsidRPr="00BB40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6"/>
          <w:lang w:eastAsia="ru-RU"/>
        </w:rPr>
        <w:t>2. Основные требования к уровню подготовки.</w:t>
      </w:r>
    </w:p>
    <w:p w:rsidR="00BB4090" w:rsidRPr="00BB4090" w:rsidRDefault="00BB4090" w:rsidP="00BB4090">
      <w:pPr>
        <w:autoSpaceDE w:val="0"/>
        <w:autoSpaceDN w:val="0"/>
        <w:adjustRightInd w:val="0"/>
        <w:spacing w:after="0" w:line="240" w:lineRule="auto"/>
        <w:ind w:left="176" w:right="-1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6"/>
          <w:lang w:eastAsia="ru-RU"/>
        </w:rPr>
      </w:pPr>
      <w:r w:rsidRPr="00BB4090">
        <w:rPr>
          <w:rFonts w:ascii="Times New Roman" w:eastAsia="Times New Roman" w:hAnsi="Times New Roman" w:cs="Times New Roman"/>
          <w:bCs/>
          <w:iCs/>
          <w:color w:val="000000"/>
          <w:sz w:val="28"/>
          <w:szCs w:val="26"/>
          <w:lang w:eastAsia="ru-RU"/>
        </w:rPr>
        <w:t>Наличие высшего образования.</w:t>
      </w:r>
    </w:p>
    <w:p w:rsidR="00E364D9" w:rsidRDefault="00E364D9" w:rsidP="00BB4090">
      <w:pPr>
        <w:autoSpaceDE w:val="0"/>
        <w:autoSpaceDN w:val="0"/>
        <w:adjustRightInd w:val="0"/>
        <w:spacing w:after="0" w:line="240" w:lineRule="auto"/>
        <w:ind w:left="176" w:right="-1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6"/>
          <w:lang w:eastAsia="ru-RU"/>
        </w:rPr>
      </w:pPr>
    </w:p>
    <w:p w:rsidR="00BB4090" w:rsidRPr="00BB4090" w:rsidRDefault="00BB4090" w:rsidP="00BB4090">
      <w:pPr>
        <w:autoSpaceDE w:val="0"/>
        <w:autoSpaceDN w:val="0"/>
        <w:adjustRightInd w:val="0"/>
        <w:spacing w:after="0" w:line="240" w:lineRule="auto"/>
        <w:ind w:left="176" w:right="-1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6"/>
          <w:lang w:eastAsia="ru-RU"/>
        </w:rPr>
      </w:pPr>
      <w:r w:rsidRPr="00BB40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6"/>
          <w:lang w:eastAsia="ru-RU"/>
        </w:rPr>
        <w:t>3. Форма вступительного испытания и его процедура.</w:t>
      </w:r>
    </w:p>
    <w:p w:rsidR="00BB4090" w:rsidRPr="00BB4090" w:rsidRDefault="00BB4090" w:rsidP="00BB4090">
      <w:pPr>
        <w:autoSpaceDE w:val="0"/>
        <w:autoSpaceDN w:val="0"/>
        <w:adjustRightInd w:val="0"/>
        <w:spacing w:after="0" w:line="240" w:lineRule="auto"/>
        <w:ind w:left="176" w:right="-1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BB4090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Вступительное испытание для поступления в магистратуру по кафедре педагогики включает две части. </w:t>
      </w:r>
    </w:p>
    <w:p w:rsidR="00BB4090" w:rsidRPr="00BB4090" w:rsidRDefault="00BB4090" w:rsidP="00BB4090">
      <w:pPr>
        <w:autoSpaceDE w:val="0"/>
        <w:autoSpaceDN w:val="0"/>
        <w:adjustRightInd w:val="0"/>
        <w:spacing w:after="0" w:line="240" w:lineRule="auto"/>
        <w:ind w:left="176" w:right="-1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BB40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6"/>
          <w:lang w:eastAsia="ru-RU"/>
        </w:rPr>
        <w:t>Первая часть</w:t>
      </w:r>
      <w:r w:rsidRPr="00BB4090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– написание рецензии на одну из предложенных статей по педагогической проблематике. Продолжительность письменного испытания – 90 мин.</w:t>
      </w:r>
    </w:p>
    <w:p w:rsidR="00BB4090" w:rsidRPr="00BB4090" w:rsidRDefault="00BB4090" w:rsidP="00BB4090">
      <w:pPr>
        <w:autoSpaceDE w:val="0"/>
        <w:autoSpaceDN w:val="0"/>
        <w:adjustRightInd w:val="0"/>
        <w:spacing w:after="0" w:line="240" w:lineRule="auto"/>
        <w:ind w:left="176" w:right="-1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BB40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6"/>
          <w:lang w:eastAsia="ru-RU"/>
        </w:rPr>
        <w:t>Вторая часть</w:t>
      </w:r>
      <w:r w:rsidRPr="00BB4090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– </w:t>
      </w:r>
      <w:r w:rsidRPr="00BB40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6"/>
          <w:lang w:eastAsia="ru-RU"/>
        </w:rPr>
        <w:t xml:space="preserve">собеседование, </w:t>
      </w:r>
      <w:r w:rsidRPr="00BB4090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которое включает подготовку абитуриентами развернутого ответа по одной из предлагаемых тем. </w:t>
      </w:r>
    </w:p>
    <w:p w:rsidR="00BB4090" w:rsidRPr="00BB4090" w:rsidRDefault="00BB4090" w:rsidP="00BB4090">
      <w:pPr>
        <w:autoSpaceDE w:val="0"/>
        <w:autoSpaceDN w:val="0"/>
        <w:adjustRightInd w:val="0"/>
        <w:spacing w:after="0" w:line="240" w:lineRule="auto"/>
        <w:ind w:left="176" w:right="-1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BB4090" w:rsidRPr="00BB4090" w:rsidRDefault="00BB4090" w:rsidP="00BB4090">
      <w:pPr>
        <w:autoSpaceDE w:val="0"/>
        <w:autoSpaceDN w:val="0"/>
        <w:adjustRightInd w:val="0"/>
        <w:spacing w:after="0" w:line="240" w:lineRule="auto"/>
        <w:ind w:left="176" w:right="-1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6"/>
          <w:lang w:eastAsia="ru-RU"/>
        </w:rPr>
      </w:pPr>
      <w:r w:rsidRPr="00BB4090">
        <w:rPr>
          <w:rFonts w:ascii="Times New Roman" w:eastAsia="Times New Roman" w:hAnsi="Times New Roman" w:cs="Times New Roman"/>
          <w:b/>
          <w:i/>
          <w:color w:val="000000"/>
          <w:sz w:val="28"/>
          <w:szCs w:val="26"/>
          <w:lang w:eastAsia="ru-RU"/>
        </w:rPr>
        <w:t>Объявление итогов экзаменов происходит в соответствии с графиком оглашения результатов вступительных испытаний в магистратуру.</w:t>
      </w:r>
    </w:p>
    <w:p w:rsidR="00BB4090" w:rsidRPr="00BB4090" w:rsidRDefault="00BB4090" w:rsidP="00BB4090">
      <w:pPr>
        <w:autoSpaceDE w:val="0"/>
        <w:autoSpaceDN w:val="0"/>
        <w:adjustRightInd w:val="0"/>
        <w:spacing w:after="0" w:line="240" w:lineRule="auto"/>
        <w:ind w:left="176"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B4090" w:rsidRPr="00BB4090" w:rsidRDefault="00BB4090" w:rsidP="00BB4090">
      <w:pPr>
        <w:autoSpaceDE w:val="0"/>
        <w:autoSpaceDN w:val="0"/>
        <w:adjustRightInd w:val="0"/>
        <w:spacing w:after="0" w:line="240" w:lineRule="auto"/>
        <w:ind w:left="176" w:right="-1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6"/>
          <w:lang w:eastAsia="ru-RU"/>
        </w:rPr>
      </w:pPr>
      <w:r w:rsidRPr="00BB40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6"/>
          <w:lang w:eastAsia="ru-RU"/>
        </w:rPr>
        <w:t>Темы для проведения собеседования</w:t>
      </w:r>
    </w:p>
    <w:p w:rsidR="00BB4090" w:rsidRPr="00BB4090" w:rsidRDefault="00BB4090" w:rsidP="00BB4090">
      <w:pPr>
        <w:autoSpaceDE w:val="0"/>
        <w:autoSpaceDN w:val="0"/>
        <w:adjustRightInd w:val="0"/>
        <w:spacing w:after="0" w:line="240" w:lineRule="auto"/>
        <w:ind w:left="176"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</w:pPr>
    </w:p>
    <w:p w:rsidR="00BB4090" w:rsidRPr="00BB4090" w:rsidRDefault="00BB4090" w:rsidP="00BB4090">
      <w:pPr>
        <w:autoSpaceDE w:val="0"/>
        <w:autoSpaceDN w:val="0"/>
        <w:adjustRightInd w:val="0"/>
        <w:spacing w:after="0" w:line="240" w:lineRule="auto"/>
        <w:ind w:left="176"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B4090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Образование.</w:t>
      </w:r>
      <w:r w:rsidRPr="00BB4090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Образование как фактор развития общества. Модели образования. </w:t>
      </w:r>
    </w:p>
    <w:p w:rsidR="00BB4090" w:rsidRPr="00BB4090" w:rsidRDefault="00BB4090" w:rsidP="00BB4090">
      <w:pPr>
        <w:autoSpaceDE w:val="0"/>
        <w:autoSpaceDN w:val="0"/>
        <w:adjustRightInd w:val="0"/>
        <w:spacing w:after="0" w:line="240" w:lineRule="auto"/>
        <w:ind w:left="176" w:right="-1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BB4090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Педагогическая система</w:t>
      </w:r>
      <w:r w:rsidRPr="00BB4090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. Инновации в образовании. Современная система образования в России. Направления развития профессионального образования. Характеристика ступени магистратуры. Интеграционные процессы в образовании. Инициативы ЮНЕСКО в области образования. </w:t>
      </w:r>
    </w:p>
    <w:p w:rsidR="00BB4090" w:rsidRPr="00BB4090" w:rsidRDefault="00BB4090" w:rsidP="00BB4090">
      <w:pPr>
        <w:autoSpaceDE w:val="0"/>
        <w:autoSpaceDN w:val="0"/>
        <w:adjustRightInd w:val="0"/>
        <w:spacing w:after="0" w:line="240" w:lineRule="auto"/>
        <w:ind w:left="176" w:right="-1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BB4090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Государственная политика в области образования</w:t>
      </w:r>
      <w:r w:rsidRPr="00BB4090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. Современные проблемы воспитания молодежи и подростков. Качество современного образования. Государственно-общественное управление образованием. Основные пути реализации национальной образовательной инициативы «Наша новая школа». </w:t>
      </w:r>
    </w:p>
    <w:p w:rsidR="00BB4090" w:rsidRPr="00BB4090" w:rsidRDefault="00BB4090" w:rsidP="00BB4090">
      <w:pPr>
        <w:autoSpaceDE w:val="0"/>
        <w:autoSpaceDN w:val="0"/>
        <w:adjustRightInd w:val="0"/>
        <w:spacing w:after="0" w:line="240" w:lineRule="auto"/>
        <w:ind w:left="176" w:right="-1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BB4090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Педагогика как наука.</w:t>
      </w:r>
      <w:r w:rsidRPr="00BB4090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Роль педагогического знания в современном обществе. Основные категории педагогики. Актуальные проблемы педагогических исследований на современном этапе развития науки и образовательной практики. Характеристика этапов педагогического исследования.</w:t>
      </w:r>
    </w:p>
    <w:p w:rsidR="008A5990" w:rsidRPr="008A5990" w:rsidRDefault="008A5990" w:rsidP="008A599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5990" w:rsidRPr="008A5990" w:rsidRDefault="008A5990" w:rsidP="008A5990">
      <w:pPr>
        <w:suppressAutoHyphens/>
        <w:spacing w:after="0" w:line="240" w:lineRule="auto"/>
        <w:ind w:left="176" w:right="-1"/>
        <w:jc w:val="center"/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  <w:lang w:eastAsia="ru-RU"/>
        </w:rPr>
      </w:pPr>
    </w:p>
    <w:p w:rsidR="008A5990" w:rsidRPr="008A5990" w:rsidRDefault="008A5990" w:rsidP="008A5990">
      <w:pPr>
        <w:suppressAutoHyphens/>
        <w:spacing w:after="0" w:line="240" w:lineRule="auto"/>
        <w:ind w:left="176" w:right="-1"/>
        <w:jc w:val="center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ru-RU"/>
        </w:rPr>
      </w:pPr>
    </w:p>
    <w:p w:rsidR="008A5990" w:rsidRPr="008A5990" w:rsidRDefault="008A5990" w:rsidP="008A5990">
      <w:pPr>
        <w:suppressAutoHyphens/>
        <w:spacing w:after="0" w:line="240" w:lineRule="auto"/>
        <w:ind w:left="-567" w:righ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57FD" w:rsidRDefault="00F557FD" w:rsidP="00F557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Приемная комиссия: </w:t>
      </w:r>
    </w:p>
    <w:p w:rsidR="00F557FD" w:rsidRDefault="007E206E" w:rsidP="00F557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F557FD" w:rsidRPr="00AE0DA2">
          <w:rPr>
            <w:rStyle w:val="a4"/>
            <w:rFonts w:ascii="Times New Roman" w:hAnsi="Times New Roman" w:cs="Times New Roman"/>
            <w:sz w:val="28"/>
            <w:szCs w:val="28"/>
          </w:rPr>
          <w:t>https://www.herzen.spb.ru/abiturients/howtofindus</w:t>
        </w:r>
      </w:hyperlink>
      <w:r w:rsidR="00F557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4D9" w:rsidRDefault="007E206E" w:rsidP="00F557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E364D9" w:rsidRPr="00AE0DA2">
          <w:rPr>
            <w:rStyle w:val="a4"/>
            <w:rFonts w:ascii="Times New Roman" w:hAnsi="Times New Roman" w:cs="Times New Roman"/>
            <w:sz w:val="28"/>
            <w:szCs w:val="28"/>
          </w:rPr>
          <w:t>https://vk.com/herzenpk</w:t>
        </w:r>
      </w:hyperlink>
      <w:r w:rsidR="00E364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57FD" w:rsidRDefault="00F557FD" w:rsidP="00F557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57FD" w:rsidRDefault="00F557FD" w:rsidP="00F557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4090">
        <w:rPr>
          <w:rFonts w:ascii="Times New Roman" w:hAnsi="Times New Roman" w:cs="Times New Roman"/>
          <w:sz w:val="28"/>
          <w:szCs w:val="28"/>
        </w:rPr>
        <w:t>Правила приема в 2021 году:</w:t>
      </w:r>
    </w:p>
    <w:p w:rsidR="00F557FD" w:rsidRPr="00BB4090" w:rsidRDefault="007E206E" w:rsidP="00F557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F557FD" w:rsidRPr="00BB4090">
          <w:rPr>
            <w:rStyle w:val="a4"/>
            <w:rFonts w:ascii="Times New Roman" w:hAnsi="Times New Roman" w:cs="Times New Roman"/>
            <w:sz w:val="28"/>
            <w:szCs w:val="28"/>
          </w:rPr>
          <w:t>https://www.herzen.spb.ru/uploads/wdegusarowa/files/PPRGPU_2021.pdf</w:t>
        </w:r>
      </w:hyperlink>
      <w:r w:rsidR="00F557FD" w:rsidRPr="00BB40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990" w:rsidRPr="008A5990" w:rsidRDefault="008A5990" w:rsidP="00456AE0">
      <w:pPr>
        <w:suppressAutoHyphens/>
        <w:spacing w:after="0" w:line="240" w:lineRule="auto"/>
        <w:ind w:right="-426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5990" w:rsidRPr="008A5990" w:rsidRDefault="008A5990" w:rsidP="00456AE0">
      <w:pPr>
        <w:suppressAutoHyphens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5990" w:rsidRPr="008A5990" w:rsidRDefault="00F557FD" w:rsidP="00456AE0">
      <w:pPr>
        <w:shd w:val="clear" w:color="auto" w:fill="F7CAAC" w:themeFill="accent2" w:themeFillTint="66"/>
        <w:suppressAutoHyphens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Ознакомьтесь с информацией</w:t>
      </w:r>
    </w:p>
    <w:p w:rsidR="008A5990" w:rsidRPr="008A5990" w:rsidRDefault="008A5990" w:rsidP="00456AE0">
      <w:pPr>
        <w:suppressAutoHyphens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5990" w:rsidRPr="00F557FD" w:rsidRDefault="00F557FD" w:rsidP="00456AE0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557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Если вы приняли решение о поступлении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Магистратуру «Духовно-нравственное воспитание» или у вас еще остались вопросы</w:t>
      </w:r>
      <w:r w:rsidRPr="00F557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напишите нам об этом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E364D9" w:rsidRDefault="00E364D9" w:rsidP="00456AE0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557FD" w:rsidRDefault="00F557FD" w:rsidP="00456AE0">
      <w:pPr>
        <w:suppressAutoHyphens/>
        <w:spacing w:after="0" w:line="240" w:lineRule="auto"/>
        <w:ind w:right="-1" w:firstLine="567"/>
        <w:jc w:val="both"/>
      </w:pPr>
      <w:r w:rsidRPr="00F557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Присылайте на адрес руководителя программы Козловой А.Г. </w:t>
      </w:r>
      <w:hyperlink r:id="rId14" w:history="1">
        <w:r w:rsidRPr="00F557FD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kozlova_a@inbox.ru</w:t>
        </w:r>
      </w:hyperlink>
      <w:r w:rsidRPr="00F557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резюме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</w:t>
      </w:r>
      <w:r w:rsidRPr="00F557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364D9">
        <w:rPr>
          <w:rFonts w:ascii="Times New Roman" w:eastAsia="Times New Roman" w:hAnsi="Times New Roman" w:cs="Times New Roman"/>
          <w:bCs/>
          <w:i/>
          <w:color w:val="7F7F7F" w:themeColor="text1" w:themeTint="80"/>
          <w:sz w:val="28"/>
          <w:szCs w:val="28"/>
          <w:lang w:eastAsia="ru-RU"/>
        </w:rPr>
        <w:t>(можно пропустить какие-то пункты, если вы не готовы поделиться информацией, или не понимаете пока, о чем написать)</w:t>
      </w:r>
      <w:r w:rsidRPr="00E364D9">
        <w:rPr>
          <w:rFonts w:ascii="Times New Roman" w:eastAsia="Times New Roman" w:hAnsi="Times New Roman" w:cs="Times New Roman"/>
          <w:bCs/>
          <w:color w:val="7F7F7F" w:themeColor="text1" w:themeTint="80"/>
          <w:sz w:val="28"/>
          <w:szCs w:val="28"/>
          <w:lang w:eastAsia="ru-RU"/>
        </w:rPr>
        <w:t>:</w:t>
      </w:r>
      <w:r w:rsidRPr="00F557FD">
        <w:t xml:space="preserve"> </w:t>
      </w:r>
    </w:p>
    <w:p w:rsidR="00E364D9" w:rsidRPr="00F557FD" w:rsidRDefault="00E364D9" w:rsidP="00456AE0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56AE0" w:rsidRPr="00456AE0" w:rsidRDefault="00F557FD" w:rsidP="00E364D9">
      <w:pPr>
        <w:pStyle w:val="a3"/>
        <w:numPr>
          <w:ilvl w:val="0"/>
          <w:numId w:val="13"/>
        </w:numPr>
        <w:suppressAutoHyphens/>
        <w:spacing w:after="0" w:line="240" w:lineRule="auto"/>
        <w:ind w:left="1134" w:right="-1" w:hanging="42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6A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Фамилия Имя Отчество</w:t>
      </w:r>
      <w:r w:rsidRPr="00456A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E364D9" w:rsidRDefault="00F557FD" w:rsidP="00E364D9">
      <w:pPr>
        <w:pStyle w:val="a3"/>
        <w:numPr>
          <w:ilvl w:val="0"/>
          <w:numId w:val="13"/>
        </w:numPr>
        <w:suppressAutoHyphens/>
        <w:spacing w:after="0" w:line="240" w:lineRule="auto"/>
        <w:ind w:left="1134" w:right="-1" w:hanging="42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6A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Возраст</w:t>
      </w:r>
      <w:r w:rsidRPr="00456A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456AE0" w:rsidRPr="00456AE0" w:rsidRDefault="00F557FD" w:rsidP="00E364D9">
      <w:pPr>
        <w:pStyle w:val="a3"/>
        <w:numPr>
          <w:ilvl w:val="0"/>
          <w:numId w:val="13"/>
        </w:numPr>
        <w:suppressAutoHyphens/>
        <w:spacing w:after="0" w:line="240" w:lineRule="auto"/>
        <w:ind w:left="1134" w:right="-1" w:hanging="42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6A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Семейное положение, дети</w:t>
      </w:r>
      <w:r w:rsidRPr="00456A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456AE0" w:rsidRPr="00456AE0" w:rsidRDefault="00F557FD" w:rsidP="00E364D9">
      <w:pPr>
        <w:pStyle w:val="a3"/>
        <w:numPr>
          <w:ilvl w:val="0"/>
          <w:numId w:val="13"/>
        </w:numPr>
        <w:suppressAutoHyphens/>
        <w:spacing w:after="0" w:line="240" w:lineRule="auto"/>
        <w:ind w:left="1134" w:right="-1" w:hanging="42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6A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Вероисповедание</w:t>
      </w:r>
      <w:r w:rsidRPr="00456A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456AE0" w:rsidRPr="00456AE0" w:rsidRDefault="00456AE0" w:rsidP="00E364D9">
      <w:pPr>
        <w:pStyle w:val="a3"/>
        <w:numPr>
          <w:ilvl w:val="0"/>
          <w:numId w:val="13"/>
        </w:numPr>
        <w:suppressAutoHyphens/>
        <w:spacing w:after="0" w:line="240" w:lineRule="auto"/>
        <w:ind w:left="1134" w:right="-1" w:hanging="42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6A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Город (страна)</w:t>
      </w:r>
      <w:r w:rsidR="00F557FD" w:rsidRPr="00456A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фактического проживания</w:t>
      </w:r>
      <w:r w:rsidR="00F557FD" w:rsidRPr="00456A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456AE0" w:rsidRPr="00456AE0" w:rsidRDefault="00F557FD" w:rsidP="00E364D9">
      <w:pPr>
        <w:pStyle w:val="a3"/>
        <w:numPr>
          <w:ilvl w:val="0"/>
          <w:numId w:val="13"/>
        </w:numPr>
        <w:suppressAutoHyphens/>
        <w:spacing w:after="0" w:line="240" w:lineRule="auto"/>
        <w:ind w:left="1134" w:right="-1" w:hanging="42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6A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Место работы, занимаемая должность</w:t>
      </w:r>
      <w:r w:rsidRPr="00456A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456AE0" w:rsidRPr="00456AE0" w:rsidRDefault="00F557FD" w:rsidP="00E364D9">
      <w:pPr>
        <w:pStyle w:val="a3"/>
        <w:numPr>
          <w:ilvl w:val="0"/>
          <w:numId w:val="13"/>
        </w:numPr>
        <w:suppressAutoHyphens/>
        <w:spacing w:after="0" w:line="240" w:lineRule="auto"/>
        <w:ind w:left="1134" w:right="-1" w:hanging="42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6A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Опыт педагогической деятельности. Где, в каком качестве, как долго?</w:t>
      </w:r>
      <w:r w:rsidRPr="00456A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456AE0" w:rsidRPr="00456AE0" w:rsidRDefault="00F557FD" w:rsidP="00E364D9">
      <w:pPr>
        <w:pStyle w:val="a3"/>
        <w:numPr>
          <w:ilvl w:val="0"/>
          <w:numId w:val="13"/>
        </w:numPr>
        <w:suppressAutoHyphens/>
        <w:spacing w:after="0" w:line="240" w:lineRule="auto"/>
        <w:ind w:left="1134" w:right="-1" w:hanging="42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6A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Область научных интересов (темы, которые вас интересуют или могли бы заинтересовать для проведения исследований)</w:t>
      </w:r>
      <w:r w:rsidRPr="00456A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456AE0" w:rsidRPr="00456AE0" w:rsidRDefault="00F557FD" w:rsidP="00E364D9">
      <w:pPr>
        <w:pStyle w:val="a3"/>
        <w:numPr>
          <w:ilvl w:val="0"/>
          <w:numId w:val="13"/>
        </w:numPr>
        <w:suppressAutoHyphens/>
        <w:spacing w:after="0" w:line="240" w:lineRule="auto"/>
        <w:ind w:left="1134" w:right="-1" w:hanging="42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6A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Примерная тема вашей ВКР (выпускной квалификационной работы)</w:t>
      </w:r>
      <w:r w:rsidRPr="00456A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F557FD" w:rsidRDefault="00F557FD" w:rsidP="00E364D9">
      <w:pPr>
        <w:pStyle w:val="a3"/>
        <w:numPr>
          <w:ilvl w:val="0"/>
          <w:numId w:val="13"/>
        </w:numPr>
        <w:suppressAutoHyphens/>
        <w:spacing w:after="0" w:line="240" w:lineRule="auto"/>
        <w:ind w:left="1134" w:right="-1" w:hanging="42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6A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Ваши ожидания от обучения по программе "Духовно-нравственное воспитание"</w:t>
      </w:r>
    </w:p>
    <w:p w:rsidR="00E364D9" w:rsidRPr="00E364D9" w:rsidRDefault="00E364D9" w:rsidP="00E364D9">
      <w:pPr>
        <w:pStyle w:val="a3"/>
        <w:numPr>
          <w:ilvl w:val="0"/>
          <w:numId w:val="13"/>
        </w:numPr>
        <w:suppressAutoHyphens/>
        <w:spacing w:after="0" w:line="240" w:lineRule="auto"/>
        <w:ind w:left="1134" w:right="-1" w:hanging="42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Дополнительная информация о себе (по желанию)</w:t>
      </w:r>
    </w:p>
    <w:p w:rsidR="00E364D9" w:rsidRPr="00E364D9" w:rsidRDefault="00E364D9" w:rsidP="00E364D9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56AE0" w:rsidRPr="00456AE0" w:rsidRDefault="00456AE0" w:rsidP="00E364D9">
      <w:pPr>
        <w:pStyle w:val="a3"/>
        <w:numPr>
          <w:ilvl w:val="0"/>
          <w:numId w:val="13"/>
        </w:numPr>
        <w:suppressAutoHyphens/>
        <w:spacing w:after="0" w:line="240" w:lineRule="auto"/>
        <w:ind w:left="1134" w:right="-1" w:hanging="425"/>
        <w:rPr>
          <w:rFonts w:ascii="Times New Roman" w:eastAsia="Times New Roman" w:hAnsi="Times New Roman" w:cs="Times New Roman"/>
          <w:bCs/>
          <w:color w:val="C45911" w:themeColor="accent2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Координаты для связи </w:t>
      </w:r>
      <w:r w:rsidRPr="00456AE0">
        <w:rPr>
          <w:rFonts w:ascii="Times New Roman" w:eastAsia="Times New Roman" w:hAnsi="Times New Roman" w:cs="Times New Roman"/>
          <w:bCs/>
          <w:color w:val="C45911" w:themeColor="accent2" w:themeShade="BF"/>
          <w:sz w:val="28"/>
          <w:szCs w:val="28"/>
          <w:lang w:eastAsia="ru-RU"/>
        </w:rPr>
        <w:t>(обязательно!)</w:t>
      </w:r>
    </w:p>
    <w:p w:rsidR="00456AE0" w:rsidRDefault="00456AE0" w:rsidP="00E364D9">
      <w:pPr>
        <w:pStyle w:val="a3"/>
        <w:numPr>
          <w:ilvl w:val="3"/>
          <w:numId w:val="14"/>
        </w:num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6A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Адрес электронной почты </w:t>
      </w:r>
    </w:p>
    <w:p w:rsidR="00456AE0" w:rsidRDefault="00456AE0" w:rsidP="00E364D9">
      <w:pPr>
        <w:pStyle w:val="a3"/>
        <w:numPr>
          <w:ilvl w:val="3"/>
          <w:numId w:val="14"/>
        </w:num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Телефон</w:t>
      </w:r>
    </w:p>
    <w:p w:rsidR="00456AE0" w:rsidRPr="00456AE0" w:rsidRDefault="00456AE0" w:rsidP="00E364D9">
      <w:pPr>
        <w:pStyle w:val="a3"/>
        <w:numPr>
          <w:ilvl w:val="3"/>
          <w:numId w:val="14"/>
        </w:num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Страница в ВК (если есть)</w:t>
      </w:r>
    </w:p>
    <w:p w:rsidR="008A5990" w:rsidRPr="008A5990" w:rsidRDefault="008A5990" w:rsidP="008A5990">
      <w:pPr>
        <w:suppressAutoHyphens/>
        <w:spacing w:after="0" w:line="240" w:lineRule="auto"/>
        <w:ind w:left="-567" w:righ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5990" w:rsidRPr="008A5990" w:rsidRDefault="008A5990" w:rsidP="008A5990">
      <w:pPr>
        <w:suppressAutoHyphens/>
        <w:spacing w:after="0" w:line="240" w:lineRule="auto"/>
        <w:ind w:left="-567" w:righ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5990" w:rsidRPr="008200E9" w:rsidRDefault="008A5990" w:rsidP="008A5990">
      <w:pPr>
        <w:suppressAutoHyphens/>
        <w:spacing w:after="0" w:line="240" w:lineRule="auto"/>
        <w:ind w:right="-426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5990" w:rsidRPr="008200E9" w:rsidRDefault="008A5990" w:rsidP="008A5990">
      <w:pPr>
        <w:suppressAutoHyphens/>
        <w:spacing w:after="0" w:line="240" w:lineRule="auto"/>
        <w:ind w:right="-426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5990" w:rsidRPr="008200E9" w:rsidRDefault="008200E9" w:rsidP="008200E9">
      <w:pPr>
        <w:shd w:val="clear" w:color="auto" w:fill="DEEAF6" w:themeFill="accent1" w:themeFillTint="33"/>
        <w:suppressAutoHyphens/>
        <w:spacing w:after="0" w:line="240" w:lineRule="auto"/>
        <w:ind w:right="-426"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200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Группы в ВК</w:t>
      </w:r>
    </w:p>
    <w:p w:rsidR="008200E9" w:rsidRPr="008200E9" w:rsidRDefault="008200E9" w:rsidP="008200E9">
      <w:pPr>
        <w:shd w:val="clear" w:color="auto" w:fill="FFFFFF"/>
        <w:spacing w:after="0" w:line="375" w:lineRule="atLeast"/>
        <w:ind w:firstLine="567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8200E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Магистратура Духовно-нравственное воспитание: </w:t>
      </w:r>
      <w:hyperlink r:id="rId15" w:history="1">
        <w:r w:rsidRPr="008200E9">
          <w:rPr>
            <w:rStyle w:val="a4"/>
            <w:rFonts w:ascii="Times New Roman" w:eastAsia="Times New Roman" w:hAnsi="Times New Roman" w:cs="Times New Roman"/>
            <w:kern w:val="36"/>
            <w:sz w:val="24"/>
            <w:szCs w:val="24"/>
            <w:lang w:eastAsia="ru-RU"/>
          </w:rPr>
          <w:t>https://vk.com/club4504804</w:t>
        </w:r>
      </w:hyperlink>
      <w:r w:rsidRPr="008200E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</w:p>
    <w:p w:rsidR="008200E9" w:rsidRPr="008200E9" w:rsidRDefault="008200E9" w:rsidP="008200E9">
      <w:pPr>
        <w:suppressAutoHyphens/>
        <w:spacing w:after="0" w:line="240" w:lineRule="auto"/>
        <w:ind w:right="-426"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200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ПедМагистратура Духовно-нравственное воспитание: </w:t>
      </w:r>
      <w:hyperlink r:id="rId16" w:history="1">
        <w:r w:rsidRPr="008200E9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https://vk.com/club174592238</w:t>
        </w:r>
      </w:hyperlink>
      <w:r w:rsidRPr="008200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8A5990" w:rsidRPr="008200E9" w:rsidRDefault="008A5990" w:rsidP="008A5990">
      <w:pPr>
        <w:suppressAutoHyphens/>
        <w:spacing w:after="0" w:line="240" w:lineRule="auto"/>
        <w:ind w:right="-426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5990" w:rsidRPr="008200E9" w:rsidRDefault="008A5990" w:rsidP="008A5990">
      <w:pPr>
        <w:suppressAutoHyphens/>
        <w:spacing w:after="0" w:line="240" w:lineRule="auto"/>
        <w:ind w:right="-426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5990" w:rsidRPr="008200E9" w:rsidRDefault="008A5990" w:rsidP="008A5990">
      <w:pPr>
        <w:suppressAutoHyphens/>
        <w:spacing w:after="0" w:line="240" w:lineRule="auto"/>
        <w:ind w:right="-426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5990" w:rsidRPr="008A5990" w:rsidRDefault="008A5990" w:rsidP="008200E9">
      <w:pPr>
        <w:suppressAutoHyphens/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5990" w:rsidRPr="008A5990" w:rsidRDefault="008A5990" w:rsidP="008A5990">
      <w:pPr>
        <w:suppressAutoHyphens/>
        <w:spacing w:after="0" w:line="240" w:lineRule="auto"/>
        <w:ind w:right="140"/>
        <w:jc w:val="center"/>
        <w:rPr>
          <w:rFonts w:ascii="Times New Roman" w:eastAsia="Calibri" w:hAnsi="Times New Roman" w:cs="Times New Roman"/>
          <w:b/>
          <w:color w:val="244061"/>
          <w:sz w:val="24"/>
          <w:szCs w:val="24"/>
          <w:lang w:eastAsia="zh-CN"/>
        </w:rPr>
      </w:pPr>
      <w:r w:rsidRPr="008A5990">
        <w:rPr>
          <w:rFonts w:ascii="Times New Roman" w:eastAsia="Calibri" w:hAnsi="Times New Roman" w:cs="Times New Roman"/>
          <w:b/>
          <w:color w:val="244061"/>
          <w:sz w:val="24"/>
          <w:szCs w:val="24"/>
          <w:lang w:eastAsia="zh-CN"/>
        </w:rPr>
        <w:lastRenderedPageBreak/>
        <w:t xml:space="preserve">ПРЕИМУЩЕСТВА ОБУЧЕНИЯ В МАГИСТРАТУРЕ </w:t>
      </w:r>
    </w:p>
    <w:p w:rsidR="008A5990" w:rsidRDefault="008A5990" w:rsidP="008A5990">
      <w:pPr>
        <w:suppressAutoHyphens/>
        <w:spacing w:after="0" w:line="240" w:lineRule="auto"/>
        <w:ind w:right="140"/>
        <w:jc w:val="center"/>
        <w:rPr>
          <w:rFonts w:ascii="Times New Roman" w:eastAsia="Calibri" w:hAnsi="Times New Roman" w:cs="Times New Roman"/>
          <w:b/>
          <w:color w:val="244061"/>
          <w:sz w:val="24"/>
          <w:szCs w:val="24"/>
          <w:lang w:eastAsia="zh-CN"/>
        </w:rPr>
      </w:pPr>
      <w:r w:rsidRPr="008A5990">
        <w:rPr>
          <w:rFonts w:ascii="Times New Roman" w:eastAsia="Calibri" w:hAnsi="Times New Roman" w:cs="Times New Roman"/>
          <w:b/>
          <w:color w:val="244061"/>
          <w:sz w:val="24"/>
          <w:szCs w:val="24"/>
          <w:lang w:eastAsia="zh-CN"/>
        </w:rPr>
        <w:t xml:space="preserve">РГПУ им. А.И. Герцена </w:t>
      </w:r>
    </w:p>
    <w:p w:rsidR="008A5990" w:rsidRPr="008A5990" w:rsidRDefault="008A5990" w:rsidP="008A5990">
      <w:pPr>
        <w:suppressAutoHyphens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5990" w:rsidRPr="008A5990" w:rsidRDefault="008A5990" w:rsidP="008A5990">
      <w:pPr>
        <w:numPr>
          <w:ilvl w:val="0"/>
          <w:numId w:val="3"/>
        </w:numPr>
        <w:tabs>
          <w:tab w:val="left" w:pos="262"/>
        </w:tabs>
        <w:suppressAutoHyphens/>
        <w:spacing w:after="0" w:line="240" w:lineRule="auto"/>
        <w:ind w:left="0" w:right="140" w:firstLine="0"/>
        <w:jc w:val="center"/>
        <w:rPr>
          <w:rFonts w:ascii="Times New Roman" w:eastAsia="Calibri" w:hAnsi="Times New Roman" w:cs="Times New Roman"/>
          <w:b/>
          <w:color w:val="C00000"/>
          <w:sz w:val="24"/>
          <w:szCs w:val="24"/>
          <w:lang w:eastAsia="zh-CN"/>
        </w:rPr>
      </w:pPr>
      <w:r w:rsidRPr="008A5990">
        <w:rPr>
          <w:rFonts w:ascii="Times New Roman" w:eastAsia="Calibri" w:hAnsi="Times New Roman" w:cs="Times New Roman"/>
          <w:b/>
          <w:color w:val="C00000"/>
          <w:sz w:val="24"/>
          <w:szCs w:val="24"/>
          <w:lang w:eastAsia="zh-CN"/>
        </w:rPr>
        <w:t>Высококвалифицированный педагогический состав</w:t>
      </w:r>
    </w:p>
    <w:p w:rsidR="008A5990" w:rsidRPr="008A5990" w:rsidRDefault="008A5990" w:rsidP="008A5990">
      <w:pPr>
        <w:tabs>
          <w:tab w:val="left" w:pos="262"/>
        </w:tabs>
        <w:suppressAutoHyphens/>
        <w:spacing w:after="0" w:line="240" w:lineRule="auto"/>
        <w:ind w:right="140"/>
        <w:rPr>
          <w:rFonts w:ascii="Times New Roman" w:eastAsia="Calibri" w:hAnsi="Times New Roman" w:cs="Times New Roman"/>
          <w:b/>
          <w:color w:val="C00000"/>
          <w:sz w:val="24"/>
          <w:szCs w:val="24"/>
          <w:lang w:eastAsia="zh-CN"/>
        </w:rPr>
      </w:pPr>
    </w:p>
    <w:p w:rsidR="008A5990" w:rsidRDefault="008A5990" w:rsidP="008A5990">
      <w:pPr>
        <w:tabs>
          <w:tab w:val="left" w:pos="262"/>
        </w:tabs>
        <w:suppressAutoHyphens/>
        <w:spacing w:after="0" w:line="240" w:lineRule="auto"/>
        <w:ind w:right="140"/>
        <w:jc w:val="both"/>
        <w:rPr>
          <w:rFonts w:ascii="Times New Roman" w:eastAsia="Calibri" w:hAnsi="Times New Roman" w:cs="Times New Roman"/>
          <w:i/>
          <w:sz w:val="24"/>
          <w:szCs w:val="24"/>
          <w:lang w:eastAsia="zh-CN"/>
        </w:rPr>
      </w:pPr>
      <w:r w:rsidRPr="008A5990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 xml:space="preserve">Наши преподаватели – это кандидаты и доктора наук, действительные члены РАО, почетные работники высшего профессионального образования, заслуженные работники высшей школы, имеющие правительственные награды за вклад в развитие системы высшего образования, Почетные профессора и доценты РГПУ им. А.И. Герцена. </w:t>
      </w:r>
    </w:p>
    <w:p w:rsidR="008A5990" w:rsidRPr="008A5990" w:rsidRDefault="008A5990" w:rsidP="008A5990">
      <w:pPr>
        <w:tabs>
          <w:tab w:val="left" w:pos="262"/>
        </w:tabs>
        <w:suppressAutoHyphens/>
        <w:spacing w:after="0" w:line="240" w:lineRule="auto"/>
        <w:ind w:right="140"/>
        <w:jc w:val="both"/>
        <w:rPr>
          <w:rFonts w:ascii="Times New Roman" w:eastAsia="Calibri" w:hAnsi="Times New Roman" w:cs="Times New Roman"/>
          <w:i/>
          <w:sz w:val="24"/>
          <w:szCs w:val="24"/>
          <w:lang w:eastAsia="zh-CN"/>
        </w:rPr>
      </w:pPr>
    </w:p>
    <w:p w:rsidR="008A5990" w:rsidRPr="008A5990" w:rsidRDefault="008A5990" w:rsidP="008A5990">
      <w:pPr>
        <w:numPr>
          <w:ilvl w:val="0"/>
          <w:numId w:val="3"/>
        </w:numPr>
        <w:tabs>
          <w:tab w:val="left" w:pos="262"/>
        </w:tabs>
        <w:suppressAutoHyphens/>
        <w:spacing w:after="0" w:line="240" w:lineRule="auto"/>
        <w:ind w:left="0" w:right="140" w:firstLine="0"/>
        <w:jc w:val="center"/>
        <w:rPr>
          <w:rFonts w:ascii="Times New Roman" w:eastAsia="Calibri" w:hAnsi="Times New Roman" w:cs="Times New Roman"/>
          <w:b/>
          <w:color w:val="C00000"/>
          <w:sz w:val="24"/>
          <w:szCs w:val="24"/>
          <w:lang w:eastAsia="zh-CN"/>
        </w:rPr>
      </w:pPr>
      <w:r w:rsidRPr="008A5990">
        <w:rPr>
          <w:rFonts w:ascii="Times New Roman" w:eastAsia="Calibri" w:hAnsi="Times New Roman" w:cs="Times New Roman"/>
          <w:b/>
          <w:color w:val="C00000"/>
          <w:sz w:val="24"/>
          <w:szCs w:val="24"/>
          <w:lang w:eastAsia="zh-CN"/>
        </w:rPr>
        <w:t>Электронная поддержка образовательного процесса</w:t>
      </w:r>
    </w:p>
    <w:p w:rsidR="008A5990" w:rsidRPr="008A5990" w:rsidRDefault="008A5990" w:rsidP="008A5990">
      <w:pPr>
        <w:tabs>
          <w:tab w:val="left" w:pos="262"/>
        </w:tabs>
        <w:suppressAutoHyphens/>
        <w:spacing w:after="0" w:line="240" w:lineRule="auto"/>
        <w:ind w:right="140"/>
        <w:rPr>
          <w:rFonts w:ascii="Times New Roman" w:eastAsia="Calibri" w:hAnsi="Times New Roman" w:cs="Times New Roman"/>
          <w:b/>
          <w:color w:val="C00000"/>
          <w:sz w:val="24"/>
          <w:szCs w:val="24"/>
          <w:highlight w:val="yellow"/>
          <w:lang w:eastAsia="zh-CN"/>
        </w:rPr>
      </w:pPr>
    </w:p>
    <w:p w:rsidR="008A5990" w:rsidRDefault="008A5990" w:rsidP="008A5990">
      <w:pPr>
        <w:tabs>
          <w:tab w:val="left" w:pos="262"/>
        </w:tabs>
        <w:suppressAutoHyphens/>
        <w:spacing w:after="0" w:line="240" w:lineRule="auto"/>
        <w:ind w:right="140"/>
        <w:jc w:val="both"/>
        <w:rPr>
          <w:rFonts w:ascii="Times New Roman" w:eastAsia="Calibri" w:hAnsi="Times New Roman" w:cs="Times New Roman"/>
          <w:i/>
          <w:sz w:val="24"/>
          <w:szCs w:val="24"/>
          <w:lang w:eastAsia="zh-CN"/>
        </w:rPr>
      </w:pPr>
      <w:r w:rsidRPr="008A5990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 xml:space="preserve">Образовательный процесс поддерживается электронным образовательным порталом </w:t>
      </w:r>
      <w:r w:rsidRPr="008A5990"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  <w:t>«Электронный Педагогический Университет»</w:t>
      </w:r>
      <w:r w:rsidRPr="008A5990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 xml:space="preserve">. Электронный атлас РГПУ им. А. И. Герцена, содержащий информацию об основных образовательных программах университета, поможет вам разработать свой индивидуальный образовательный маршрут, узнать учебный план семестра и расписание курсов. Центр дистанционной поддержки обучения РГПУ им. А. И. Герцена позволит организовать доступ к информационному и учебно-методическому обеспечению программ, осуществить опосредованные коммуникации, с использованием различных информационных и дистанционных технологий. </w:t>
      </w:r>
    </w:p>
    <w:p w:rsidR="008A5990" w:rsidRPr="008A5990" w:rsidRDefault="008A5990" w:rsidP="008A5990">
      <w:pPr>
        <w:tabs>
          <w:tab w:val="left" w:pos="262"/>
        </w:tabs>
        <w:suppressAutoHyphens/>
        <w:spacing w:after="0" w:line="240" w:lineRule="auto"/>
        <w:ind w:right="140"/>
        <w:jc w:val="both"/>
        <w:rPr>
          <w:rFonts w:ascii="Times New Roman" w:eastAsia="Calibri" w:hAnsi="Times New Roman" w:cs="Times New Roman"/>
          <w:i/>
          <w:sz w:val="24"/>
          <w:szCs w:val="24"/>
          <w:lang w:eastAsia="zh-CN"/>
        </w:rPr>
      </w:pPr>
    </w:p>
    <w:p w:rsidR="008A5990" w:rsidRPr="008A5990" w:rsidRDefault="008A5990" w:rsidP="008A5990">
      <w:pPr>
        <w:numPr>
          <w:ilvl w:val="0"/>
          <w:numId w:val="3"/>
        </w:numPr>
        <w:suppressAutoHyphens/>
        <w:spacing w:after="0" w:line="240" w:lineRule="auto"/>
        <w:ind w:left="0" w:right="140" w:firstLine="0"/>
        <w:jc w:val="center"/>
        <w:rPr>
          <w:rFonts w:ascii="Times New Roman" w:eastAsia="Calibri" w:hAnsi="Times New Roman" w:cs="Times New Roman"/>
          <w:b/>
          <w:color w:val="C00000"/>
          <w:sz w:val="24"/>
          <w:szCs w:val="24"/>
          <w:lang w:eastAsia="zh-CN"/>
        </w:rPr>
      </w:pPr>
      <w:r w:rsidRPr="008A5990">
        <w:rPr>
          <w:rFonts w:ascii="Times New Roman" w:eastAsia="Calibri" w:hAnsi="Times New Roman" w:cs="Times New Roman"/>
          <w:b/>
          <w:color w:val="C00000"/>
          <w:sz w:val="24"/>
          <w:szCs w:val="24"/>
          <w:lang w:eastAsia="zh-CN"/>
        </w:rPr>
        <w:t>Использование всего спектра современных гуманитарных технологий в образовательном процессе:</w:t>
      </w:r>
    </w:p>
    <w:p w:rsidR="008A5990" w:rsidRPr="00BB4090" w:rsidRDefault="008A5990" w:rsidP="00BB4090">
      <w:pPr>
        <w:suppressAutoHyphens/>
        <w:spacing w:after="0" w:line="240" w:lineRule="auto"/>
        <w:ind w:right="140"/>
        <w:jc w:val="both"/>
        <w:rPr>
          <w:rFonts w:ascii="Times New Roman" w:eastAsia="Calibri" w:hAnsi="Times New Roman" w:cs="Times New Roman"/>
          <w:i/>
          <w:sz w:val="24"/>
          <w:szCs w:val="24"/>
          <w:lang w:eastAsia="zh-CN"/>
        </w:rPr>
      </w:pPr>
      <w:r w:rsidRPr="00BB4090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Технологии группового обучения, учебные кейсы, технологии проектной работы; рефлексивного обучения, вебинары.</w:t>
      </w:r>
    </w:p>
    <w:p w:rsidR="008A5990" w:rsidRPr="008A5990" w:rsidRDefault="008A5990" w:rsidP="008A5990">
      <w:pPr>
        <w:suppressAutoHyphens/>
        <w:spacing w:after="0" w:line="240" w:lineRule="auto"/>
        <w:ind w:right="140"/>
        <w:jc w:val="both"/>
        <w:rPr>
          <w:rFonts w:ascii="Times New Roman" w:eastAsia="Calibri" w:hAnsi="Times New Roman" w:cs="Times New Roman"/>
          <w:i/>
          <w:sz w:val="24"/>
          <w:szCs w:val="24"/>
          <w:lang w:eastAsia="zh-CN"/>
        </w:rPr>
      </w:pPr>
    </w:p>
    <w:p w:rsidR="008A5990" w:rsidRPr="008A5990" w:rsidRDefault="008A5990" w:rsidP="008A5990">
      <w:pPr>
        <w:numPr>
          <w:ilvl w:val="0"/>
          <w:numId w:val="6"/>
        </w:numPr>
        <w:suppressAutoHyphens/>
        <w:spacing w:after="0" w:line="240" w:lineRule="auto"/>
        <w:ind w:left="0" w:right="140" w:firstLine="0"/>
        <w:jc w:val="center"/>
        <w:rPr>
          <w:rFonts w:ascii="Times New Roman" w:eastAsia="Calibri" w:hAnsi="Times New Roman" w:cs="Times New Roman"/>
          <w:b/>
          <w:color w:val="C00000"/>
          <w:sz w:val="24"/>
          <w:szCs w:val="24"/>
          <w:lang w:eastAsia="zh-CN"/>
        </w:rPr>
      </w:pPr>
      <w:r w:rsidRPr="008A5990">
        <w:rPr>
          <w:rFonts w:ascii="Times New Roman" w:eastAsia="Calibri" w:hAnsi="Times New Roman" w:cs="Times New Roman"/>
          <w:b/>
          <w:color w:val="C00000"/>
          <w:sz w:val="24"/>
          <w:szCs w:val="24"/>
          <w:lang w:eastAsia="zh-CN"/>
        </w:rPr>
        <w:t>Меры социальной поддержки и льготы</w:t>
      </w:r>
    </w:p>
    <w:p w:rsidR="008A5990" w:rsidRPr="008A5990" w:rsidRDefault="008A5990" w:rsidP="00BB4090">
      <w:pPr>
        <w:numPr>
          <w:ilvl w:val="0"/>
          <w:numId w:val="5"/>
        </w:numPr>
        <w:suppressAutoHyphens/>
        <w:spacing w:after="0" w:line="240" w:lineRule="auto"/>
        <w:ind w:left="284" w:right="140" w:hanging="284"/>
        <w:jc w:val="both"/>
        <w:rPr>
          <w:rFonts w:ascii="Times New Roman" w:eastAsia="Calibri" w:hAnsi="Times New Roman" w:cs="Times New Roman"/>
          <w:i/>
          <w:sz w:val="24"/>
          <w:szCs w:val="24"/>
          <w:lang w:eastAsia="zh-CN"/>
        </w:rPr>
      </w:pPr>
      <w:r w:rsidRPr="008A5990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государственная академическая стипендия (назначается и выплачивается всем студентам 1 курса в первом семестре, а далее в зависимости от успеваемости);</w:t>
      </w:r>
    </w:p>
    <w:p w:rsidR="008A5990" w:rsidRPr="008A5990" w:rsidRDefault="008A5990" w:rsidP="00BB4090">
      <w:pPr>
        <w:numPr>
          <w:ilvl w:val="0"/>
          <w:numId w:val="5"/>
        </w:numPr>
        <w:suppressAutoHyphens/>
        <w:spacing w:after="0" w:line="240" w:lineRule="auto"/>
        <w:ind w:left="284" w:right="140" w:hanging="284"/>
        <w:jc w:val="both"/>
        <w:rPr>
          <w:rFonts w:ascii="Times New Roman" w:eastAsia="Calibri" w:hAnsi="Times New Roman" w:cs="Times New Roman"/>
          <w:i/>
          <w:sz w:val="24"/>
          <w:szCs w:val="24"/>
          <w:lang w:eastAsia="zh-CN"/>
        </w:rPr>
      </w:pPr>
      <w:r w:rsidRPr="008A5990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социальные льготы при проезде на общественном транспорте;</w:t>
      </w:r>
    </w:p>
    <w:p w:rsidR="008A5990" w:rsidRPr="008A5990" w:rsidRDefault="008A5990" w:rsidP="00BB4090">
      <w:pPr>
        <w:numPr>
          <w:ilvl w:val="0"/>
          <w:numId w:val="5"/>
        </w:numPr>
        <w:suppressAutoHyphens/>
        <w:spacing w:after="0" w:line="240" w:lineRule="auto"/>
        <w:ind w:left="284" w:right="140" w:hanging="284"/>
        <w:jc w:val="both"/>
        <w:rPr>
          <w:rFonts w:ascii="Times New Roman" w:eastAsia="Calibri" w:hAnsi="Times New Roman" w:cs="Times New Roman"/>
          <w:i/>
          <w:sz w:val="24"/>
          <w:szCs w:val="24"/>
          <w:lang w:eastAsia="zh-CN"/>
        </w:rPr>
      </w:pPr>
      <w:r w:rsidRPr="008A5990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 xml:space="preserve">возможность льготного или бесплатного посещения библиотеки и музеев; </w:t>
      </w:r>
    </w:p>
    <w:p w:rsidR="008A5990" w:rsidRDefault="008A5990" w:rsidP="00BB4090">
      <w:pPr>
        <w:numPr>
          <w:ilvl w:val="0"/>
          <w:numId w:val="5"/>
        </w:numPr>
        <w:suppressAutoHyphens/>
        <w:spacing w:after="0" w:line="240" w:lineRule="auto"/>
        <w:ind w:left="284" w:right="140" w:hanging="284"/>
        <w:jc w:val="both"/>
        <w:rPr>
          <w:rFonts w:ascii="Times New Roman" w:eastAsia="Calibri" w:hAnsi="Times New Roman" w:cs="Times New Roman"/>
          <w:i/>
          <w:sz w:val="24"/>
          <w:szCs w:val="24"/>
          <w:lang w:eastAsia="zh-CN"/>
        </w:rPr>
      </w:pPr>
      <w:r w:rsidRPr="008A5990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отсрочка от службы в армии для юношей, обучающихся на очной форме.</w:t>
      </w:r>
    </w:p>
    <w:p w:rsidR="008A5990" w:rsidRPr="008A5990" w:rsidRDefault="008A5990" w:rsidP="00BB4090">
      <w:pPr>
        <w:suppressAutoHyphens/>
        <w:spacing w:after="0" w:line="240" w:lineRule="auto"/>
        <w:ind w:right="140"/>
        <w:jc w:val="both"/>
        <w:rPr>
          <w:rFonts w:ascii="Times New Roman" w:eastAsia="Calibri" w:hAnsi="Times New Roman" w:cs="Times New Roman"/>
          <w:i/>
          <w:sz w:val="24"/>
          <w:szCs w:val="24"/>
          <w:lang w:eastAsia="zh-CN"/>
        </w:rPr>
      </w:pPr>
    </w:p>
    <w:p w:rsidR="008A5990" w:rsidRPr="008A5990" w:rsidRDefault="008A5990" w:rsidP="008A5990">
      <w:pPr>
        <w:numPr>
          <w:ilvl w:val="0"/>
          <w:numId w:val="7"/>
        </w:numPr>
        <w:suppressAutoHyphens/>
        <w:spacing w:after="0" w:line="240" w:lineRule="auto"/>
        <w:ind w:left="0" w:right="140" w:firstLine="0"/>
        <w:jc w:val="center"/>
        <w:rPr>
          <w:rFonts w:ascii="Times New Roman" w:eastAsia="Calibri" w:hAnsi="Times New Roman" w:cs="Times New Roman"/>
          <w:b/>
          <w:color w:val="C00000"/>
          <w:sz w:val="24"/>
          <w:szCs w:val="24"/>
          <w:lang w:eastAsia="zh-CN"/>
        </w:rPr>
      </w:pPr>
      <w:r w:rsidRPr="008A5990">
        <w:rPr>
          <w:rFonts w:ascii="Times New Roman" w:eastAsia="Calibri" w:hAnsi="Times New Roman" w:cs="Times New Roman"/>
          <w:b/>
          <w:color w:val="C00000"/>
          <w:sz w:val="24"/>
          <w:szCs w:val="24"/>
          <w:lang w:eastAsia="zh-CN"/>
        </w:rPr>
        <w:t>Возможности для раскрытия научного и творческого потенциала</w:t>
      </w:r>
    </w:p>
    <w:p w:rsidR="008A5990" w:rsidRPr="008A5990" w:rsidRDefault="008A5990" w:rsidP="00BB4090">
      <w:pPr>
        <w:numPr>
          <w:ilvl w:val="0"/>
          <w:numId w:val="8"/>
        </w:numPr>
        <w:suppressAutoHyphens/>
        <w:spacing w:after="0" w:line="240" w:lineRule="auto"/>
        <w:ind w:left="284" w:right="140" w:hanging="284"/>
        <w:jc w:val="both"/>
        <w:rPr>
          <w:rFonts w:ascii="Times New Roman" w:eastAsia="Calibri" w:hAnsi="Times New Roman" w:cs="Times New Roman"/>
          <w:i/>
          <w:sz w:val="24"/>
          <w:szCs w:val="24"/>
          <w:lang w:eastAsia="zh-CN"/>
        </w:rPr>
      </w:pPr>
      <w:r w:rsidRPr="008A5990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углубленное изучение профильных, профессиональных дисциплин, повышение квалификации, профессиональное саморазвитие;</w:t>
      </w:r>
    </w:p>
    <w:p w:rsidR="008A5990" w:rsidRPr="008A5990" w:rsidRDefault="008A5990" w:rsidP="00BB4090">
      <w:pPr>
        <w:numPr>
          <w:ilvl w:val="0"/>
          <w:numId w:val="8"/>
        </w:numPr>
        <w:suppressAutoHyphens/>
        <w:spacing w:after="0" w:line="240" w:lineRule="auto"/>
        <w:ind w:left="284" w:right="140" w:hanging="284"/>
        <w:jc w:val="both"/>
        <w:rPr>
          <w:rFonts w:ascii="Times New Roman" w:eastAsia="Calibri" w:hAnsi="Times New Roman" w:cs="Times New Roman"/>
          <w:i/>
          <w:sz w:val="24"/>
          <w:szCs w:val="24"/>
          <w:lang w:eastAsia="zh-CN"/>
        </w:rPr>
      </w:pPr>
      <w:r w:rsidRPr="008A5990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участие в региональных и международных научно-исследовательских конференциях по проблемам современного образования;</w:t>
      </w:r>
    </w:p>
    <w:p w:rsidR="008A5990" w:rsidRPr="008A5990" w:rsidRDefault="008A5990" w:rsidP="00BB4090">
      <w:pPr>
        <w:numPr>
          <w:ilvl w:val="0"/>
          <w:numId w:val="8"/>
        </w:numPr>
        <w:suppressAutoHyphens/>
        <w:spacing w:after="0" w:line="240" w:lineRule="auto"/>
        <w:ind w:left="284" w:right="140" w:hanging="284"/>
        <w:jc w:val="both"/>
        <w:rPr>
          <w:rFonts w:ascii="Times New Roman" w:eastAsia="Calibri" w:hAnsi="Times New Roman" w:cs="Times New Roman"/>
          <w:i/>
          <w:sz w:val="24"/>
          <w:szCs w:val="24"/>
          <w:lang w:eastAsia="zh-CN"/>
        </w:rPr>
      </w:pPr>
      <w:r w:rsidRPr="008A5990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 xml:space="preserve">участие в олимпиадах и конкурсах для магистрантов университета;  </w:t>
      </w:r>
    </w:p>
    <w:p w:rsidR="008A5990" w:rsidRPr="008A5990" w:rsidRDefault="008A5990" w:rsidP="00BB4090">
      <w:pPr>
        <w:numPr>
          <w:ilvl w:val="0"/>
          <w:numId w:val="8"/>
        </w:numPr>
        <w:suppressAutoHyphens/>
        <w:spacing w:after="0" w:line="240" w:lineRule="auto"/>
        <w:ind w:left="284" w:right="140" w:hanging="284"/>
        <w:jc w:val="both"/>
        <w:rPr>
          <w:rFonts w:ascii="Times New Roman" w:eastAsia="Calibri" w:hAnsi="Times New Roman" w:cs="Times New Roman"/>
          <w:i/>
          <w:sz w:val="24"/>
          <w:szCs w:val="24"/>
          <w:lang w:eastAsia="zh-CN"/>
        </w:rPr>
      </w:pPr>
      <w:r w:rsidRPr="008A5990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 xml:space="preserve">возможность обучения </w:t>
      </w:r>
      <w:r w:rsidR="00BB4090" w:rsidRPr="008A5990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по-другому</w:t>
      </w:r>
      <w:r w:rsidRPr="008A5990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, отличному от бакалавриата, направлению;</w:t>
      </w:r>
    </w:p>
    <w:p w:rsidR="008A5990" w:rsidRPr="008A5990" w:rsidRDefault="008A5990" w:rsidP="00BB4090">
      <w:pPr>
        <w:numPr>
          <w:ilvl w:val="0"/>
          <w:numId w:val="8"/>
        </w:numPr>
        <w:suppressAutoHyphens/>
        <w:spacing w:after="0" w:line="240" w:lineRule="auto"/>
        <w:ind w:left="284" w:right="140" w:hanging="284"/>
        <w:jc w:val="both"/>
        <w:rPr>
          <w:rFonts w:ascii="Times New Roman" w:eastAsia="Calibri" w:hAnsi="Times New Roman" w:cs="Times New Roman"/>
          <w:i/>
          <w:sz w:val="24"/>
          <w:szCs w:val="24"/>
          <w:lang w:eastAsia="zh-CN"/>
        </w:rPr>
      </w:pPr>
      <w:r w:rsidRPr="008A5990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возможность по окончании обучения в магистратуре продолжить свою научную работу, поступив в аспирантуру.</w:t>
      </w:r>
    </w:p>
    <w:p w:rsidR="008A5990" w:rsidRPr="008A5990" w:rsidRDefault="008A5990" w:rsidP="008A5990">
      <w:pPr>
        <w:suppressAutoHyphens/>
        <w:spacing w:after="0" w:line="240" w:lineRule="auto"/>
        <w:ind w:right="140"/>
        <w:jc w:val="both"/>
        <w:rPr>
          <w:rFonts w:ascii="Times New Roman" w:eastAsia="Calibri" w:hAnsi="Times New Roman" w:cs="Times New Roman"/>
          <w:i/>
          <w:sz w:val="24"/>
          <w:szCs w:val="24"/>
          <w:lang w:eastAsia="zh-CN"/>
        </w:rPr>
      </w:pPr>
    </w:p>
    <w:p w:rsidR="008A5990" w:rsidRPr="008A5990" w:rsidRDefault="008A5990" w:rsidP="008A5990">
      <w:pPr>
        <w:suppressAutoHyphens/>
        <w:spacing w:after="0" w:line="240" w:lineRule="auto"/>
        <w:ind w:right="140"/>
        <w:jc w:val="center"/>
        <w:rPr>
          <w:rFonts w:ascii="Times New Roman" w:eastAsia="Calibri" w:hAnsi="Times New Roman" w:cs="Times New Roman"/>
          <w:b/>
          <w:color w:val="C00000"/>
          <w:sz w:val="24"/>
          <w:szCs w:val="24"/>
          <w:lang w:eastAsia="zh-CN"/>
        </w:rPr>
      </w:pPr>
      <w:r w:rsidRPr="008A5990">
        <w:rPr>
          <w:rFonts w:ascii="Times New Roman" w:eastAsia="Calibri" w:hAnsi="Times New Roman" w:cs="Times New Roman"/>
          <w:b/>
          <w:color w:val="C00000"/>
          <w:sz w:val="24"/>
          <w:szCs w:val="24"/>
          <w:lang w:eastAsia="zh-CN"/>
        </w:rPr>
        <w:t>Магистратура института педагогики – это наилучший способ усовершенствовать свои компетенции и кадровые позиции.</w:t>
      </w:r>
    </w:p>
    <w:p w:rsidR="00BB4090" w:rsidRDefault="00BB4090" w:rsidP="008A5990">
      <w:pPr>
        <w:suppressAutoHyphens/>
        <w:spacing w:after="0" w:line="240" w:lineRule="auto"/>
        <w:ind w:right="140"/>
        <w:jc w:val="center"/>
        <w:rPr>
          <w:rFonts w:ascii="Times New Roman" w:eastAsia="Calibri" w:hAnsi="Times New Roman" w:cs="Times New Roman"/>
          <w:b/>
          <w:color w:val="C00000"/>
          <w:sz w:val="24"/>
          <w:szCs w:val="24"/>
          <w:lang w:eastAsia="zh-CN"/>
        </w:rPr>
      </w:pPr>
    </w:p>
    <w:p w:rsidR="008A5990" w:rsidRPr="008A5990" w:rsidRDefault="008A5990" w:rsidP="008A5990">
      <w:pPr>
        <w:suppressAutoHyphens/>
        <w:spacing w:after="0" w:line="240" w:lineRule="auto"/>
        <w:ind w:right="140"/>
        <w:jc w:val="center"/>
        <w:rPr>
          <w:rFonts w:ascii="Times New Roman" w:eastAsia="Calibri" w:hAnsi="Times New Roman" w:cs="Times New Roman"/>
          <w:b/>
          <w:color w:val="C00000"/>
          <w:sz w:val="24"/>
          <w:szCs w:val="24"/>
          <w:lang w:eastAsia="zh-CN"/>
        </w:rPr>
      </w:pPr>
      <w:r w:rsidRPr="008A5990">
        <w:rPr>
          <w:rFonts w:ascii="Times New Roman" w:eastAsia="Calibri" w:hAnsi="Times New Roman" w:cs="Times New Roman"/>
          <w:b/>
          <w:color w:val="C00000"/>
          <w:sz w:val="24"/>
          <w:szCs w:val="24"/>
          <w:lang w:eastAsia="zh-CN"/>
        </w:rPr>
        <w:t>Используйте все возможности, чтобы получить качественное образование!</w:t>
      </w:r>
    </w:p>
    <w:p w:rsidR="008A5990" w:rsidRPr="008A5990" w:rsidRDefault="008A5990" w:rsidP="00E47B98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sectPr w:rsidR="008A5990" w:rsidRPr="008A5990" w:rsidSect="00E47B98">
      <w:pgSz w:w="11906" w:h="16838"/>
      <w:pgMar w:top="851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9434E"/>
    <w:multiLevelType w:val="hybridMultilevel"/>
    <w:tmpl w:val="7EAE7F7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5DC755D"/>
    <w:multiLevelType w:val="hybridMultilevel"/>
    <w:tmpl w:val="1F30EAF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15E2FEBE">
      <w:start w:val="1"/>
      <w:numFmt w:val="bullet"/>
      <w:lvlText w:val=""/>
      <w:lvlJc w:val="left"/>
      <w:pPr>
        <w:ind w:left="873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5E2FEBE">
      <w:start w:val="1"/>
      <w:numFmt w:val="bullet"/>
      <w:lvlText w:val="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0AF63D63"/>
    <w:multiLevelType w:val="hybridMultilevel"/>
    <w:tmpl w:val="EC1CA1F8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18F4706A"/>
    <w:multiLevelType w:val="hybridMultilevel"/>
    <w:tmpl w:val="EE1C48E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15E2FEBE">
      <w:start w:val="1"/>
      <w:numFmt w:val="bullet"/>
      <w:lvlText w:val=""/>
      <w:lvlJc w:val="left"/>
      <w:pPr>
        <w:ind w:left="873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1C5177A5"/>
    <w:multiLevelType w:val="hybridMultilevel"/>
    <w:tmpl w:val="988CA7E6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36D82ED7"/>
    <w:multiLevelType w:val="hybridMultilevel"/>
    <w:tmpl w:val="2A44F27E"/>
    <w:lvl w:ilvl="0" w:tplc="B9B83E3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365F9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4034A6"/>
    <w:multiLevelType w:val="hybridMultilevel"/>
    <w:tmpl w:val="3CB2F940"/>
    <w:lvl w:ilvl="0" w:tplc="0419000D">
      <w:start w:val="1"/>
      <w:numFmt w:val="bullet"/>
      <w:lvlText w:val=""/>
      <w:lvlJc w:val="left"/>
      <w:pPr>
        <w:ind w:left="9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7" w15:restartNumberingAfterBreak="0">
    <w:nsid w:val="53FD4EA8"/>
    <w:multiLevelType w:val="hybridMultilevel"/>
    <w:tmpl w:val="7F1CD37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5B977D90"/>
    <w:multiLevelType w:val="hybridMultilevel"/>
    <w:tmpl w:val="B19064B0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6C3A3532"/>
    <w:multiLevelType w:val="hybridMultilevel"/>
    <w:tmpl w:val="14742E28"/>
    <w:lvl w:ilvl="0" w:tplc="041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10" w15:restartNumberingAfterBreak="0">
    <w:nsid w:val="6D983679"/>
    <w:multiLevelType w:val="hybridMultilevel"/>
    <w:tmpl w:val="DFDCA314"/>
    <w:lvl w:ilvl="0" w:tplc="0419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1" w15:restartNumberingAfterBreak="0">
    <w:nsid w:val="70390AAD"/>
    <w:multiLevelType w:val="hybridMultilevel"/>
    <w:tmpl w:val="707CC0E4"/>
    <w:lvl w:ilvl="0" w:tplc="3230CDBA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705E0C25"/>
    <w:multiLevelType w:val="hybridMultilevel"/>
    <w:tmpl w:val="3DC2BDC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77624C83"/>
    <w:multiLevelType w:val="hybridMultilevel"/>
    <w:tmpl w:val="1D0E126A"/>
    <w:lvl w:ilvl="0" w:tplc="15E2FEBE">
      <w:start w:val="1"/>
      <w:numFmt w:val="bullet"/>
      <w:lvlText w:val=""/>
      <w:lvlJc w:val="left"/>
      <w:pPr>
        <w:ind w:left="5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1"/>
  </w:num>
  <w:num w:numId="5">
    <w:abstractNumId w:val="0"/>
  </w:num>
  <w:num w:numId="6">
    <w:abstractNumId w:val="4"/>
  </w:num>
  <w:num w:numId="7">
    <w:abstractNumId w:val="2"/>
  </w:num>
  <w:num w:numId="8">
    <w:abstractNumId w:val="12"/>
  </w:num>
  <w:num w:numId="9">
    <w:abstractNumId w:val="8"/>
  </w:num>
  <w:num w:numId="10">
    <w:abstractNumId w:val="9"/>
  </w:num>
  <w:num w:numId="11">
    <w:abstractNumId w:val="10"/>
  </w:num>
  <w:num w:numId="12">
    <w:abstractNumId w:val="13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B38"/>
    <w:rsid w:val="00227216"/>
    <w:rsid w:val="003A395C"/>
    <w:rsid w:val="00456AE0"/>
    <w:rsid w:val="00491BF1"/>
    <w:rsid w:val="007E206E"/>
    <w:rsid w:val="008200E9"/>
    <w:rsid w:val="008A5990"/>
    <w:rsid w:val="008A7B38"/>
    <w:rsid w:val="00BB4090"/>
    <w:rsid w:val="00E364D9"/>
    <w:rsid w:val="00E47B98"/>
    <w:rsid w:val="00F5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B9121-C2A9-4544-A93F-D5EE92F9E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00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09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4090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BB4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200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herzen.spb.ru/uploads/wdegusarowa/files/PPRGPU_2021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id11357353" TargetMode="External"/><Relationship Id="rId12" Type="http://schemas.openxmlformats.org/officeDocument/2006/relationships/hyperlink" Target="https://vk.com/herzenp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.com/club174592238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ozlova_a@inbox.ru" TargetMode="External"/><Relationship Id="rId11" Type="http://schemas.openxmlformats.org/officeDocument/2006/relationships/hyperlink" Target="https://www.herzen.spb.ru/abiturients/howtofindus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vk.com/club4504804" TargetMode="External"/><Relationship Id="rId10" Type="http://schemas.openxmlformats.org/officeDocument/2006/relationships/hyperlink" Target="https://vk.com/s_zalautdinov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alautdinova@yandex.ru" TargetMode="External"/><Relationship Id="rId14" Type="http://schemas.openxmlformats.org/officeDocument/2006/relationships/hyperlink" Target="mailto:kozlova_a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1276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dc:description/>
  <cp:lastModifiedBy>Пользователь Windows</cp:lastModifiedBy>
  <cp:revision>2</cp:revision>
  <dcterms:created xsi:type="dcterms:W3CDTF">2021-04-27T15:32:00Z</dcterms:created>
  <dcterms:modified xsi:type="dcterms:W3CDTF">2021-04-27T15:32:00Z</dcterms:modified>
</cp:coreProperties>
</file>