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C3" w:rsidRDefault="002662C3" w:rsidP="002662C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Районный этап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городского конкурса чтецов </w:t>
      </w:r>
    </w:p>
    <w:p w:rsidR="002662C3" w:rsidRDefault="002662C3" w:rsidP="002662C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«Разукрасим мир стихами» 2018 - 2019 гг.</w:t>
      </w:r>
    </w:p>
    <w:p w:rsidR="002662C3" w:rsidRDefault="002662C3" w:rsidP="002662C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62C3" w:rsidRDefault="002662C3" w:rsidP="002662C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выступлений</w:t>
      </w:r>
    </w:p>
    <w:p w:rsidR="002662C3" w:rsidRDefault="002662C3">
      <w:pPr>
        <w:rPr>
          <w:rFonts w:ascii="Times New Roman" w:hAnsi="Times New Roman" w:cs="Times New Roman"/>
          <w:sz w:val="24"/>
        </w:rPr>
      </w:pPr>
    </w:p>
    <w:p w:rsidR="009006BC" w:rsidRPr="002E153D" w:rsidRDefault="00347FF9">
      <w:pPr>
        <w:rPr>
          <w:rFonts w:ascii="Times New Roman" w:hAnsi="Times New Roman" w:cs="Times New Roman"/>
          <w:sz w:val="24"/>
        </w:rPr>
      </w:pPr>
      <w:r w:rsidRPr="002E153D">
        <w:rPr>
          <w:rFonts w:ascii="Times New Roman" w:hAnsi="Times New Roman" w:cs="Times New Roman"/>
          <w:b/>
          <w:sz w:val="28"/>
        </w:rPr>
        <w:t xml:space="preserve">21 марта 2019 г. </w:t>
      </w:r>
      <w:r w:rsidR="00AD0140" w:rsidRPr="002E153D">
        <w:rPr>
          <w:rFonts w:ascii="Times New Roman" w:hAnsi="Times New Roman" w:cs="Times New Roman"/>
          <w:b/>
          <w:sz w:val="28"/>
        </w:rPr>
        <w:t>–</w:t>
      </w:r>
      <w:r w:rsidRPr="002E153D">
        <w:rPr>
          <w:rFonts w:ascii="Times New Roman" w:hAnsi="Times New Roman" w:cs="Times New Roman"/>
          <w:b/>
          <w:sz w:val="28"/>
        </w:rPr>
        <w:t xml:space="preserve"> </w:t>
      </w:r>
      <w:r w:rsidR="00AD0140" w:rsidRPr="002E153D">
        <w:rPr>
          <w:rFonts w:ascii="Times New Roman" w:hAnsi="Times New Roman" w:cs="Times New Roman"/>
          <w:b/>
          <w:sz w:val="28"/>
        </w:rPr>
        <w:t>на базе ГБДОУ № 123</w:t>
      </w:r>
      <w:r w:rsidR="00AD0140">
        <w:rPr>
          <w:rFonts w:ascii="Times New Roman" w:hAnsi="Times New Roman" w:cs="Times New Roman"/>
          <w:b/>
          <w:sz w:val="24"/>
        </w:rPr>
        <w:t xml:space="preserve">, </w:t>
      </w:r>
      <w:r w:rsidR="00AD0140" w:rsidRPr="002E153D">
        <w:rPr>
          <w:rFonts w:ascii="Times New Roman" w:hAnsi="Times New Roman" w:cs="Times New Roman"/>
          <w:sz w:val="24"/>
        </w:rPr>
        <w:t>ул. Тельмана, д. 45, к. 2</w:t>
      </w:r>
    </w:p>
    <w:p w:rsidR="009006BC" w:rsidRPr="00347FF9" w:rsidRDefault="00AD0140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09:3</w:t>
      </w:r>
      <w:r w:rsidR="00347FF9">
        <w:rPr>
          <w:rFonts w:ascii="Times New Roman" w:hAnsi="Times New Roman" w:cs="Times New Roman"/>
          <w:b/>
          <w:sz w:val="24"/>
        </w:rPr>
        <w:t xml:space="preserve">0 </w:t>
      </w:r>
      <w:r w:rsidR="009006BC" w:rsidRPr="00347FF9">
        <w:rPr>
          <w:rFonts w:ascii="Times New Roman" w:hAnsi="Times New Roman" w:cs="Times New Roman"/>
          <w:b/>
          <w:sz w:val="24"/>
        </w:rPr>
        <w:t xml:space="preserve">Номинация 4-5 лет  </w:t>
      </w:r>
    </w:p>
    <w:p w:rsidR="00507A82" w:rsidRDefault="009006BC">
      <w:pPr>
        <w:contextualSpacing/>
      </w:pPr>
      <w:r w:rsidRPr="009006BC">
        <w:rPr>
          <w:rFonts w:ascii="Times New Roman" w:hAnsi="Times New Roman" w:cs="Times New Roman"/>
        </w:rPr>
        <w:t>ДОУ №</w:t>
      </w:r>
      <w:r>
        <w:rPr>
          <w:rFonts w:ascii="Times New Roman" w:hAnsi="Times New Roman" w:cs="Times New Roman"/>
        </w:rPr>
        <w:t>№</w:t>
      </w:r>
      <w:r w:rsidRPr="009006BC">
        <w:rPr>
          <w:rFonts w:ascii="Times New Roman" w:hAnsi="Times New Roman" w:cs="Times New Roman"/>
        </w:rPr>
        <w:t xml:space="preserve"> </w:t>
      </w:r>
      <w:r w:rsidRPr="00347FF9">
        <w:rPr>
          <w:rFonts w:ascii="Times New Roman" w:hAnsi="Times New Roman" w:cs="Times New Roman"/>
          <w:sz w:val="24"/>
          <w:szCs w:val="24"/>
        </w:rPr>
        <w:t>28, 33, 38, 43, 93, 94, 100, 101, 102, 106, 108, 109, 111, 114, 116, 117, 119, 122, 123</w:t>
      </w:r>
    </w:p>
    <w:p w:rsidR="00DA5A8A" w:rsidRPr="005C49D2" w:rsidRDefault="00DA5A8A">
      <w:pPr>
        <w:contextualSpacing/>
        <w:rPr>
          <w:rFonts w:ascii="Times New Roman" w:hAnsi="Times New Roman" w:cs="Times New Roman"/>
          <w:b/>
          <w:sz w:val="18"/>
          <w:szCs w:val="20"/>
        </w:rPr>
      </w:pPr>
    </w:p>
    <w:p w:rsidR="009006BC" w:rsidRPr="00347FF9" w:rsidRDefault="00347FF9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AD0140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>:</w:t>
      </w:r>
      <w:r w:rsidR="00AD0140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0 </w:t>
      </w:r>
      <w:r w:rsidR="009006BC" w:rsidRPr="00347FF9">
        <w:rPr>
          <w:rFonts w:ascii="Times New Roman" w:hAnsi="Times New Roman" w:cs="Times New Roman"/>
          <w:b/>
          <w:sz w:val="24"/>
        </w:rPr>
        <w:t>Номинация 5-6 лет</w:t>
      </w:r>
    </w:p>
    <w:p w:rsidR="009006BC" w:rsidRPr="00347FF9" w:rsidRDefault="009006BC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ДОУ №№ </w:t>
      </w:r>
      <w:r w:rsidRPr="00347FF9">
        <w:rPr>
          <w:rFonts w:ascii="Times New Roman" w:hAnsi="Times New Roman" w:cs="Times New Roman"/>
          <w:sz w:val="24"/>
          <w:szCs w:val="24"/>
        </w:rPr>
        <w:t xml:space="preserve">1, </w:t>
      </w:r>
      <w:r w:rsidR="00AD0140" w:rsidRPr="00347FF9">
        <w:rPr>
          <w:rFonts w:ascii="Times New Roman" w:hAnsi="Times New Roman"/>
          <w:sz w:val="24"/>
          <w:szCs w:val="24"/>
        </w:rPr>
        <w:t>18</w:t>
      </w:r>
      <w:r w:rsidR="00AD0140">
        <w:rPr>
          <w:rFonts w:ascii="Times New Roman" w:hAnsi="Times New Roman"/>
          <w:sz w:val="24"/>
          <w:szCs w:val="24"/>
        </w:rPr>
        <w:t xml:space="preserve">, </w:t>
      </w:r>
      <w:r w:rsidRPr="00347FF9">
        <w:rPr>
          <w:rFonts w:ascii="Times New Roman" w:hAnsi="Times New Roman" w:cs="Times New Roman"/>
          <w:sz w:val="24"/>
          <w:szCs w:val="24"/>
        </w:rPr>
        <w:t xml:space="preserve">23, 33, 35, 37, 38, 43, 48, 94, 100, 102, 105, 109, 114, 115, 116, 117, 119, 122, 123, 124, </w:t>
      </w:r>
      <w:r w:rsidRPr="00347FF9">
        <w:rPr>
          <w:rFonts w:ascii="Times New Roman" w:hAnsi="Times New Roman"/>
          <w:sz w:val="24"/>
          <w:szCs w:val="24"/>
        </w:rPr>
        <w:t>131, 625</w:t>
      </w:r>
    </w:p>
    <w:p w:rsidR="00DA5A8A" w:rsidRPr="005C49D2" w:rsidRDefault="00DA5A8A">
      <w:pPr>
        <w:contextualSpacing/>
        <w:rPr>
          <w:rFonts w:ascii="Times New Roman" w:hAnsi="Times New Roman" w:cs="Times New Roman"/>
          <w:b/>
          <w:sz w:val="18"/>
        </w:rPr>
      </w:pPr>
    </w:p>
    <w:p w:rsidR="009006BC" w:rsidRPr="00347FF9" w:rsidRDefault="00AD0140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11:0</w:t>
      </w:r>
      <w:r w:rsidR="00347FF9" w:rsidRPr="00347FF9">
        <w:rPr>
          <w:rFonts w:ascii="Times New Roman" w:hAnsi="Times New Roman" w:cs="Times New Roman"/>
          <w:b/>
          <w:sz w:val="24"/>
        </w:rPr>
        <w:t xml:space="preserve">0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006BC" w:rsidRPr="00347FF9">
        <w:rPr>
          <w:rFonts w:ascii="Times New Roman" w:hAnsi="Times New Roman" w:cs="Times New Roman"/>
          <w:b/>
          <w:sz w:val="24"/>
        </w:rPr>
        <w:t>Номинация 6-7 лет</w:t>
      </w:r>
    </w:p>
    <w:p w:rsidR="009006BC" w:rsidRPr="00347FF9" w:rsidRDefault="009006BC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ДОУ №№ </w:t>
      </w:r>
      <w:r w:rsidRPr="00347FF9">
        <w:rPr>
          <w:rFonts w:ascii="Times New Roman" w:hAnsi="Times New Roman" w:cs="Times New Roman"/>
          <w:sz w:val="24"/>
          <w:szCs w:val="24"/>
        </w:rPr>
        <w:t xml:space="preserve">1, 23, 28, 33, 35, 38, 43, 45, </w:t>
      </w:r>
      <w:r w:rsidR="006D0E60" w:rsidRPr="00347FF9">
        <w:rPr>
          <w:rFonts w:ascii="Times New Roman" w:hAnsi="Times New Roman" w:cs="Times New Roman"/>
          <w:sz w:val="24"/>
          <w:szCs w:val="24"/>
        </w:rPr>
        <w:t xml:space="preserve">114, 115, 117, 122, 124, </w:t>
      </w:r>
      <w:r w:rsidR="006D0E60" w:rsidRPr="00347FF9">
        <w:rPr>
          <w:rFonts w:ascii="Times New Roman" w:hAnsi="Times New Roman"/>
          <w:sz w:val="24"/>
          <w:szCs w:val="24"/>
        </w:rPr>
        <w:t>131, 625</w:t>
      </w:r>
    </w:p>
    <w:p w:rsidR="005C49D2" w:rsidRPr="005C49D2" w:rsidRDefault="005C49D2" w:rsidP="006D0E60">
      <w:pPr>
        <w:contextualSpacing/>
        <w:rPr>
          <w:rFonts w:ascii="Times New Roman" w:hAnsi="Times New Roman" w:cs="Times New Roman"/>
          <w:b/>
          <w:sz w:val="16"/>
        </w:rPr>
      </w:pPr>
    </w:p>
    <w:p w:rsidR="009006BC" w:rsidRPr="005C49D2" w:rsidRDefault="00AD0140" w:rsidP="006D0E60">
      <w:pPr>
        <w:contextualSpacing/>
        <w:rPr>
          <w:rFonts w:ascii="Times New Roman" w:hAnsi="Times New Roman" w:cs="Times New Roman"/>
          <w:b/>
          <w:sz w:val="24"/>
        </w:rPr>
      </w:pPr>
      <w:r w:rsidRPr="005C49D2">
        <w:rPr>
          <w:rFonts w:ascii="Times New Roman" w:hAnsi="Times New Roman" w:cs="Times New Roman"/>
          <w:b/>
          <w:sz w:val="24"/>
        </w:rPr>
        <w:t>11:40  Номинация 6-7 лет</w:t>
      </w:r>
    </w:p>
    <w:p w:rsidR="00AD0140" w:rsidRDefault="00AD0140" w:rsidP="006D0E60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ДОУ №№ </w:t>
      </w:r>
      <w:r w:rsidRPr="00347FF9">
        <w:rPr>
          <w:rFonts w:ascii="Times New Roman" w:hAnsi="Times New Roman"/>
          <w:sz w:val="24"/>
          <w:szCs w:val="24"/>
        </w:rPr>
        <w:t xml:space="preserve">18, </w:t>
      </w:r>
      <w:r w:rsidR="005C49D2" w:rsidRPr="00347FF9">
        <w:rPr>
          <w:rFonts w:ascii="Times New Roman" w:hAnsi="Times New Roman" w:cs="Times New Roman"/>
          <w:sz w:val="24"/>
          <w:szCs w:val="24"/>
        </w:rPr>
        <w:t>93,</w:t>
      </w:r>
      <w:r w:rsidR="005C49D2">
        <w:rPr>
          <w:rFonts w:ascii="Times New Roman" w:hAnsi="Times New Roman" w:cs="Times New Roman"/>
          <w:sz w:val="24"/>
          <w:szCs w:val="24"/>
        </w:rPr>
        <w:t xml:space="preserve"> </w:t>
      </w:r>
      <w:r w:rsidRPr="00347FF9">
        <w:rPr>
          <w:rFonts w:ascii="Times New Roman" w:hAnsi="Times New Roman" w:cs="Times New Roman"/>
          <w:sz w:val="24"/>
          <w:szCs w:val="24"/>
        </w:rPr>
        <w:t>94, 95, 100, 101,</w:t>
      </w:r>
      <w:r w:rsidRPr="00AD0140">
        <w:rPr>
          <w:rFonts w:ascii="Times New Roman" w:hAnsi="Times New Roman" w:cs="Times New Roman"/>
          <w:sz w:val="24"/>
          <w:szCs w:val="24"/>
        </w:rPr>
        <w:t xml:space="preserve"> </w:t>
      </w:r>
      <w:r w:rsidR="005C49D2" w:rsidRPr="00347FF9">
        <w:rPr>
          <w:rFonts w:ascii="Times New Roman" w:hAnsi="Times New Roman" w:cs="Times New Roman"/>
          <w:sz w:val="24"/>
          <w:szCs w:val="24"/>
        </w:rPr>
        <w:t>102,</w:t>
      </w:r>
      <w:r w:rsidRPr="00347FF9">
        <w:rPr>
          <w:rFonts w:ascii="Times New Roman" w:hAnsi="Times New Roman" w:cs="Times New Roman"/>
          <w:sz w:val="24"/>
          <w:szCs w:val="24"/>
        </w:rPr>
        <w:t>108,</w:t>
      </w:r>
      <w:r w:rsidRPr="00AD0140">
        <w:rPr>
          <w:rFonts w:ascii="Times New Roman" w:hAnsi="Times New Roman" w:cs="Times New Roman"/>
          <w:sz w:val="24"/>
          <w:szCs w:val="24"/>
        </w:rPr>
        <w:t xml:space="preserve"> </w:t>
      </w:r>
      <w:r w:rsidR="005C49D2" w:rsidRPr="00347FF9">
        <w:rPr>
          <w:rFonts w:ascii="Times New Roman" w:hAnsi="Times New Roman" w:cs="Times New Roman"/>
          <w:sz w:val="24"/>
          <w:szCs w:val="24"/>
        </w:rPr>
        <w:t xml:space="preserve">109, 111, </w:t>
      </w:r>
      <w:r w:rsidRPr="00347FF9">
        <w:rPr>
          <w:rFonts w:ascii="Times New Roman" w:hAnsi="Times New Roman" w:cs="Times New Roman"/>
          <w:sz w:val="24"/>
          <w:szCs w:val="24"/>
        </w:rPr>
        <w:t>116,</w:t>
      </w:r>
      <w:r w:rsidRPr="00AD0140">
        <w:rPr>
          <w:rFonts w:ascii="Times New Roman" w:hAnsi="Times New Roman" w:cs="Times New Roman"/>
          <w:sz w:val="24"/>
          <w:szCs w:val="24"/>
        </w:rPr>
        <w:t xml:space="preserve"> </w:t>
      </w:r>
      <w:r w:rsidR="005C49D2">
        <w:rPr>
          <w:rFonts w:ascii="Times New Roman" w:hAnsi="Times New Roman" w:cs="Times New Roman"/>
          <w:sz w:val="24"/>
          <w:szCs w:val="24"/>
        </w:rPr>
        <w:t>123</w:t>
      </w:r>
    </w:p>
    <w:p w:rsidR="00AD0140" w:rsidRDefault="00AD0140" w:rsidP="006D0E60">
      <w:pPr>
        <w:contextualSpacing/>
        <w:rPr>
          <w:rFonts w:ascii="Times New Roman" w:hAnsi="Times New Roman" w:cs="Times New Roman"/>
          <w:b/>
          <w:sz w:val="24"/>
        </w:rPr>
      </w:pPr>
    </w:p>
    <w:p w:rsidR="00DA5A8A" w:rsidRPr="002E153D" w:rsidRDefault="00347FF9" w:rsidP="006D0E60">
      <w:pPr>
        <w:contextualSpacing/>
        <w:rPr>
          <w:rFonts w:ascii="Times New Roman" w:hAnsi="Times New Roman" w:cs="Times New Roman"/>
          <w:b/>
          <w:sz w:val="28"/>
        </w:rPr>
      </w:pPr>
      <w:r w:rsidRPr="002E153D">
        <w:rPr>
          <w:rFonts w:ascii="Times New Roman" w:hAnsi="Times New Roman" w:cs="Times New Roman"/>
          <w:b/>
          <w:sz w:val="28"/>
        </w:rPr>
        <w:t>21 марта 2019  районная б</w:t>
      </w:r>
      <w:r w:rsidR="006D0E60" w:rsidRPr="002E153D">
        <w:rPr>
          <w:rFonts w:ascii="Times New Roman" w:hAnsi="Times New Roman" w:cs="Times New Roman"/>
          <w:b/>
          <w:sz w:val="28"/>
        </w:rPr>
        <w:t xml:space="preserve">иблиотека </w:t>
      </w:r>
      <w:r w:rsidRPr="002E153D">
        <w:rPr>
          <w:rFonts w:ascii="Times New Roman" w:hAnsi="Times New Roman" w:cs="Times New Roman"/>
          <w:b/>
          <w:sz w:val="28"/>
        </w:rPr>
        <w:t xml:space="preserve">№1 </w:t>
      </w:r>
      <w:r w:rsidR="006D0E60" w:rsidRPr="002E153D">
        <w:rPr>
          <w:rFonts w:ascii="Times New Roman" w:hAnsi="Times New Roman" w:cs="Times New Roman"/>
          <w:b/>
          <w:sz w:val="28"/>
        </w:rPr>
        <w:t xml:space="preserve">им. </w:t>
      </w:r>
      <w:r w:rsidRPr="002E153D">
        <w:rPr>
          <w:rFonts w:ascii="Times New Roman" w:hAnsi="Times New Roman" w:cs="Times New Roman"/>
          <w:b/>
          <w:sz w:val="28"/>
        </w:rPr>
        <w:t xml:space="preserve">Н.К. </w:t>
      </w:r>
      <w:r w:rsidR="006D0E60" w:rsidRPr="002E153D">
        <w:rPr>
          <w:rFonts w:ascii="Times New Roman" w:hAnsi="Times New Roman" w:cs="Times New Roman"/>
          <w:b/>
          <w:sz w:val="28"/>
        </w:rPr>
        <w:t>Крупской</w:t>
      </w:r>
      <w:r w:rsidRPr="002E153D">
        <w:rPr>
          <w:rFonts w:ascii="Times New Roman" w:hAnsi="Times New Roman" w:cs="Times New Roman"/>
          <w:b/>
          <w:sz w:val="28"/>
        </w:rPr>
        <w:t xml:space="preserve">, </w:t>
      </w:r>
    </w:p>
    <w:p w:rsidR="006D0E60" w:rsidRPr="002E153D" w:rsidRDefault="00347FF9" w:rsidP="006D0E60">
      <w:pPr>
        <w:contextualSpacing/>
        <w:rPr>
          <w:rFonts w:ascii="Times New Roman" w:hAnsi="Times New Roman" w:cs="Times New Roman"/>
          <w:sz w:val="24"/>
        </w:rPr>
      </w:pPr>
      <w:r w:rsidRPr="002E153D">
        <w:rPr>
          <w:rFonts w:ascii="Times New Roman" w:hAnsi="Times New Roman" w:cs="Times New Roman"/>
          <w:sz w:val="24"/>
        </w:rPr>
        <w:t>Октябрьская наб., д. 64, корп. 1</w:t>
      </w:r>
    </w:p>
    <w:p w:rsidR="00DA5A8A" w:rsidRDefault="00DA5A8A" w:rsidP="006D0E60">
      <w:pPr>
        <w:contextualSpacing/>
        <w:rPr>
          <w:rFonts w:ascii="Times New Roman" w:hAnsi="Times New Roman" w:cs="Times New Roman"/>
          <w:b/>
          <w:sz w:val="24"/>
        </w:rPr>
      </w:pPr>
    </w:p>
    <w:p w:rsidR="006D0E60" w:rsidRPr="00347FF9" w:rsidRDefault="00347FF9" w:rsidP="006D0E60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10:00  </w:t>
      </w:r>
      <w:r w:rsidR="006D0E60" w:rsidRPr="00347FF9">
        <w:rPr>
          <w:rFonts w:ascii="Times New Roman" w:hAnsi="Times New Roman" w:cs="Times New Roman"/>
          <w:b/>
          <w:sz w:val="24"/>
        </w:rPr>
        <w:t>Номинация 4-5 лет</w:t>
      </w:r>
    </w:p>
    <w:p w:rsidR="006D0E60" w:rsidRPr="00347FF9" w:rsidRDefault="006D0E60" w:rsidP="006D0E60">
      <w:pPr>
        <w:contextualSpacing/>
        <w:rPr>
          <w:rFonts w:ascii="Times New Roman" w:hAnsi="Times New Roman" w:cs="Times New Roman"/>
          <w:sz w:val="24"/>
        </w:rPr>
      </w:pPr>
      <w:r w:rsidRPr="00347FF9">
        <w:rPr>
          <w:rFonts w:ascii="Times New Roman" w:hAnsi="Times New Roman" w:cs="Times New Roman"/>
          <w:sz w:val="24"/>
        </w:rPr>
        <w:t xml:space="preserve">ДОУ №№ </w:t>
      </w:r>
      <w:r w:rsidRPr="00347FF9">
        <w:rPr>
          <w:rFonts w:ascii="Times New Roman" w:hAnsi="Times New Roman"/>
          <w:sz w:val="24"/>
          <w:szCs w:val="24"/>
        </w:rPr>
        <w:t xml:space="preserve">11, 49, 50, 62, 78, 82, 84, 85, 92, 113, 329, 689, </w:t>
      </w:r>
      <w:r w:rsidRPr="00347FF9">
        <w:rPr>
          <w:rFonts w:ascii="Times New Roman" w:hAnsi="Times New Roman"/>
          <w:color w:val="000000"/>
          <w:shd w:val="clear" w:color="auto" w:fill="FFFFFF"/>
        </w:rPr>
        <w:t xml:space="preserve"> ГБУДОДТЦ «Театральная семья»</w:t>
      </w:r>
    </w:p>
    <w:p w:rsidR="005C49D2" w:rsidRPr="005C49D2" w:rsidRDefault="005C49D2" w:rsidP="006D0E60">
      <w:pPr>
        <w:contextualSpacing/>
        <w:rPr>
          <w:rFonts w:ascii="Times New Roman" w:hAnsi="Times New Roman" w:cs="Times New Roman"/>
          <w:b/>
          <w:sz w:val="16"/>
        </w:rPr>
      </w:pPr>
    </w:p>
    <w:p w:rsidR="006D0E60" w:rsidRPr="00347FF9" w:rsidRDefault="00347FF9" w:rsidP="006D0E60">
      <w:pPr>
        <w:contextualSpacing/>
        <w:rPr>
          <w:rFonts w:ascii="Times New Roman" w:hAnsi="Times New Roman" w:cs="Times New Roman"/>
          <w:b/>
          <w:sz w:val="24"/>
        </w:rPr>
      </w:pPr>
      <w:r w:rsidRPr="00347FF9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0</w:t>
      </w:r>
      <w:r w:rsidRPr="00347FF9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>45</w:t>
      </w:r>
      <w:r w:rsidRPr="00347FF9">
        <w:rPr>
          <w:rFonts w:ascii="Times New Roman" w:hAnsi="Times New Roman" w:cs="Times New Roman"/>
          <w:b/>
          <w:sz w:val="24"/>
        </w:rPr>
        <w:t xml:space="preserve">  </w:t>
      </w:r>
      <w:r w:rsidR="006D0E60" w:rsidRPr="00347FF9">
        <w:rPr>
          <w:rFonts w:ascii="Times New Roman" w:hAnsi="Times New Roman" w:cs="Times New Roman"/>
          <w:b/>
          <w:sz w:val="24"/>
        </w:rPr>
        <w:t>Номинация 5-6 лет</w:t>
      </w:r>
    </w:p>
    <w:p w:rsidR="006D0E60" w:rsidRPr="00347FF9" w:rsidRDefault="006D0E60" w:rsidP="006D0E60">
      <w:pPr>
        <w:contextualSpacing/>
        <w:rPr>
          <w:rFonts w:ascii="Times New Roman" w:hAnsi="Times New Roman" w:cs="Times New Roman"/>
          <w:sz w:val="24"/>
        </w:rPr>
      </w:pPr>
      <w:r w:rsidRPr="00347FF9">
        <w:rPr>
          <w:rFonts w:ascii="Times New Roman" w:hAnsi="Times New Roman" w:cs="Times New Roman"/>
          <w:sz w:val="24"/>
        </w:rPr>
        <w:t xml:space="preserve">ДОУ №№ </w:t>
      </w:r>
      <w:r w:rsidRPr="00347FF9">
        <w:rPr>
          <w:rFonts w:ascii="Times New Roman" w:hAnsi="Times New Roman"/>
          <w:sz w:val="24"/>
          <w:szCs w:val="24"/>
        </w:rPr>
        <w:t xml:space="preserve">3, 10, 11, 17, , 22, 30, 36, 47, 49, 50, 55, 62, 78, </w:t>
      </w:r>
      <w:r w:rsidR="00DC3D1C" w:rsidRPr="00347FF9">
        <w:rPr>
          <w:rFonts w:ascii="Times New Roman" w:hAnsi="Times New Roman"/>
          <w:sz w:val="24"/>
          <w:szCs w:val="24"/>
        </w:rPr>
        <w:t xml:space="preserve">82, 84, 87, 90, 92, </w:t>
      </w:r>
      <w:r w:rsidR="00AD0140" w:rsidRPr="00347FF9">
        <w:rPr>
          <w:rFonts w:ascii="Times New Roman" w:hAnsi="Times New Roman" w:cs="Times New Roman"/>
          <w:sz w:val="24"/>
          <w:szCs w:val="24"/>
        </w:rPr>
        <w:t>110,</w:t>
      </w:r>
      <w:r w:rsidR="00AD0140">
        <w:rPr>
          <w:rFonts w:ascii="Times New Roman" w:hAnsi="Times New Roman" w:cs="Times New Roman"/>
          <w:sz w:val="24"/>
          <w:szCs w:val="24"/>
        </w:rPr>
        <w:t xml:space="preserve"> </w:t>
      </w:r>
      <w:r w:rsidR="00DC3D1C" w:rsidRPr="00347FF9">
        <w:rPr>
          <w:rFonts w:ascii="Times New Roman" w:hAnsi="Times New Roman"/>
          <w:sz w:val="24"/>
          <w:szCs w:val="24"/>
        </w:rPr>
        <w:t xml:space="preserve">113, 329, </w:t>
      </w:r>
      <w:r w:rsidR="00DC3D1C" w:rsidRPr="00347FF9">
        <w:rPr>
          <w:rFonts w:ascii="Times New Roman" w:hAnsi="Times New Roman"/>
          <w:color w:val="000000"/>
          <w:shd w:val="clear" w:color="auto" w:fill="FFFFFF"/>
        </w:rPr>
        <w:t>ГБУДОДТЦ «Театральная семья»</w:t>
      </w:r>
    </w:p>
    <w:p w:rsidR="00DA5A8A" w:rsidRPr="005C49D2" w:rsidRDefault="00DA5A8A" w:rsidP="006D0E60">
      <w:pPr>
        <w:contextualSpacing/>
        <w:rPr>
          <w:rFonts w:ascii="Times New Roman" w:hAnsi="Times New Roman" w:cs="Times New Roman"/>
          <w:b/>
          <w:sz w:val="16"/>
        </w:rPr>
      </w:pPr>
    </w:p>
    <w:p w:rsidR="006D0E60" w:rsidRPr="00347FF9" w:rsidRDefault="00347FF9" w:rsidP="006D0E60">
      <w:pPr>
        <w:contextualSpacing/>
        <w:rPr>
          <w:rFonts w:ascii="Times New Roman" w:hAnsi="Times New Roman" w:cs="Times New Roman"/>
          <w:b/>
          <w:sz w:val="24"/>
        </w:rPr>
      </w:pPr>
      <w:r w:rsidRPr="00347FF9">
        <w:rPr>
          <w:rFonts w:ascii="Times New Roman" w:hAnsi="Times New Roman" w:cs="Times New Roman"/>
          <w:b/>
          <w:sz w:val="24"/>
        </w:rPr>
        <w:t xml:space="preserve">11:45  </w:t>
      </w:r>
      <w:r w:rsidR="00DC3D1C" w:rsidRPr="00347FF9">
        <w:rPr>
          <w:rFonts w:ascii="Times New Roman" w:hAnsi="Times New Roman" w:cs="Times New Roman"/>
          <w:b/>
          <w:sz w:val="24"/>
        </w:rPr>
        <w:t>Номинация 6-7 лет</w:t>
      </w:r>
    </w:p>
    <w:p w:rsidR="00DC3D1C" w:rsidRDefault="00DC3D1C" w:rsidP="006D0E60">
      <w:pPr>
        <w:contextualSpacing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ДОУ №№ </w:t>
      </w:r>
      <w:r w:rsidRPr="00347FF9">
        <w:rPr>
          <w:rFonts w:ascii="Times New Roman" w:hAnsi="Times New Roman"/>
          <w:sz w:val="24"/>
          <w:szCs w:val="24"/>
        </w:rPr>
        <w:t xml:space="preserve">3, 5, 10, 11, 22, 27, 30, 36, 37, 47, 47, 49, 55, 60, 62, 82, 83, 84, 90, 92, </w:t>
      </w:r>
      <w:r w:rsidR="00AD0140" w:rsidRPr="00347FF9">
        <w:rPr>
          <w:rFonts w:ascii="Times New Roman" w:hAnsi="Times New Roman" w:cs="Times New Roman"/>
          <w:sz w:val="24"/>
          <w:szCs w:val="24"/>
        </w:rPr>
        <w:t>110,</w:t>
      </w:r>
      <w:r w:rsidR="00AD0140">
        <w:rPr>
          <w:rFonts w:ascii="Times New Roman" w:hAnsi="Times New Roman" w:cs="Times New Roman"/>
          <w:sz w:val="24"/>
          <w:szCs w:val="24"/>
        </w:rPr>
        <w:t xml:space="preserve"> </w:t>
      </w:r>
      <w:r w:rsidRPr="00347FF9">
        <w:rPr>
          <w:rFonts w:ascii="Times New Roman" w:hAnsi="Times New Roman"/>
          <w:sz w:val="24"/>
          <w:szCs w:val="24"/>
        </w:rPr>
        <w:t xml:space="preserve">329, </w:t>
      </w:r>
      <w:r w:rsidRPr="00347FF9">
        <w:rPr>
          <w:rFonts w:ascii="Times New Roman" w:hAnsi="Times New Roman"/>
          <w:color w:val="000000"/>
          <w:shd w:val="clear" w:color="auto" w:fill="FFFFFF"/>
        </w:rPr>
        <w:t>ГБУДОДТЦ «Театральная семья»</w:t>
      </w:r>
    </w:p>
    <w:p w:rsidR="00347FF9" w:rsidRPr="00DA5A8A" w:rsidRDefault="00347FF9" w:rsidP="006D0E60">
      <w:pPr>
        <w:contextualSpacing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DC3D1C" w:rsidRPr="002E153D" w:rsidRDefault="00347FF9" w:rsidP="006D0E60">
      <w:pPr>
        <w:contextualSpacing/>
        <w:rPr>
          <w:rFonts w:ascii="Times New Roman" w:hAnsi="Times New Roman"/>
          <w:color w:val="000000"/>
          <w:sz w:val="28"/>
          <w:shd w:val="clear" w:color="auto" w:fill="FFFFFF"/>
        </w:rPr>
      </w:pPr>
      <w:r w:rsidRPr="002E153D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22 марта 2019 г. на базе </w:t>
      </w:r>
      <w:r w:rsidR="00DC3D1C" w:rsidRPr="002E153D">
        <w:rPr>
          <w:rFonts w:ascii="Times New Roman" w:hAnsi="Times New Roman"/>
          <w:b/>
          <w:color w:val="000000"/>
          <w:sz w:val="28"/>
          <w:shd w:val="clear" w:color="auto" w:fill="FFFFFF"/>
        </w:rPr>
        <w:t>ГБДОУ №143</w:t>
      </w:r>
      <w:r w:rsidR="002E153D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, </w:t>
      </w:r>
      <w:r w:rsidR="002E153D" w:rsidRPr="002E153D">
        <w:rPr>
          <w:rFonts w:ascii="Times New Roman" w:hAnsi="Times New Roman"/>
          <w:color w:val="000000"/>
          <w:sz w:val="28"/>
          <w:shd w:val="clear" w:color="auto" w:fill="FFFFFF"/>
        </w:rPr>
        <w:t>пр. Рыбацкий, д. 7</w:t>
      </w:r>
    </w:p>
    <w:p w:rsidR="00DA5A8A" w:rsidRDefault="00DA5A8A" w:rsidP="006D0E60">
      <w:pPr>
        <w:contextualSpacing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DC3D1C" w:rsidRPr="00DA5A8A" w:rsidRDefault="00DA5A8A" w:rsidP="006D0E60">
      <w:pPr>
        <w:contextualSpacing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DA5A8A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10:00  </w:t>
      </w:r>
      <w:r w:rsidR="00DC3D1C" w:rsidRPr="00DA5A8A">
        <w:rPr>
          <w:rFonts w:ascii="Times New Roman" w:hAnsi="Times New Roman"/>
          <w:b/>
          <w:color w:val="000000"/>
          <w:sz w:val="24"/>
          <w:shd w:val="clear" w:color="auto" w:fill="FFFFFF"/>
        </w:rPr>
        <w:t>Номинация 4-5</w:t>
      </w:r>
      <w:r w:rsidRPr="00DA5A8A">
        <w:rPr>
          <w:rFonts w:ascii="Times New Roman" w:hAnsi="Times New Roman"/>
          <w:b/>
          <w:color w:val="000000"/>
          <w:sz w:val="24"/>
          <w:shd w:val="clear" w:color="auto" w:fill="FFFFFF"/>
        </w:rPr>
        <w:t>, 5-6 лет</w:t>
      </w:r>
    </w:p>
    <w:p w:rsidR="00DC3D1C" w:rsidRDefault="00DC3D1C" w:rsidP="006D0E60">
      <w:pPr>
        <w:contextualSpacing/>
        <w:rPr>
          <w:rFonts w:ascii="Times New Roman" w:hAnsi="Times New Roman"/>
          <w:b/>
          <w:color w:val="000000"/>
          <w:shd w:val="clear" w:color="auto" w:fill="FFFFFF"/>
        </w:rPr>
      </w:pPr>
      <w:r w:rsidRPr="00DA5A8A">
        <w:rPr>
          <w:rFonts w:ascii="Times New Roman" w:hAnsi="Times New Roman"/>
          <w:color w:val="000000"/>
          <w:sz w:val="24"/>
          <w:shd w:val="clear" w:color="auto" w:fill="FFFFFF"/>
        </w:rPr>
        <w:t>ДОУ №№</w:t>
      </w:r>
      <w:r w:rsidRPr="00DA5A8A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</w:t>
      </w:r>
      <w:r w:rsidRPr="00DA5A8A">
        <w:rPr>
          <w:rFonts w:ascii="Times New Roman" w:hAnsi="Times New Roman" w:cs="Times New Roman"/>
          <w:sz w:val="24"/>
          <w:szCs w:val="24"/>
        </w:rPr>
        <w:t xml:space="preserve">6, 12, 69, 75, </w:t>
      </w:r>
      <w:r w:rsidRPr="00DA5A8A">
        <w:rPr>
          <w:rFonts w:ascii="Times New Roman" w:eastAsia="Calibri" w:hAnsi="Times New Roman" w:cs="Times New Roman"/>
          <w:sz w:val="24"/>
          <w:szCs w:val="24"/>
        </w:rPr>
        <w:t xml:space="preserve">76, </w:t>
      </w:r>
      <w:r w:rsidRPr="00DA5A8A">
        <w:rPr>
          <w:rFonts w:ascii="Times New Roman" w:hAnsi="Times New Roman" w:cs="Times New Roman"/>
          <w:sz w:val="24"/>
          <w:szCs w:val="24"/>
        </w:rPr>
        <w:t xml:space="preserve">127, 130, </w:t>
      </w:r>
      <w:r w:rsidRPr="00DA5A8A">
        <w:rPr>
          <w:rFonts w:ascii="Times New Roman" w:eastAsia="Calibri" w:hAnsi="Times New Roman" w:cs="Times New Roman"/>
          <w:sz w:val="24"/>
          <w:szCs w:val="24"/>
        </w:rPr>
        <w:t>143,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C3D1C" w:rsidRDefault="00DC3D1C" w:rsidP="006D0E60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ДОУ №№ 6, 12, 14, 25, </w:t>
      </w:r>
      <w:r w:rsidR="00691C0A">
        <w:rPr>
          <w:rFonts w:ascii="Times New Roman" w:hAnsi="Times New Roman" w:cs="Times New Roman"/>
          <w:sz w:val="24"/>
        </w:rPr>
        <w:t xml:space="preserve">69, 75, 121, 127, 130, 143, </w:t>
      </w:r>
    </w:p>
    <w:p w:rsidR="00DA5A8A" w:rsidRPr="002E153D" w:rsidRDefault="00DA5A8A" w:rsidP="006D0E60">
      <w:pPr>
        <w:contextualSpacing/>
        <w:rPr>
          <w:rFonts w:ascii="Times New Roman" w:hAnsi="Times New Roman" w:cs="Times New Roman"/>
          <w:b/>
          <w:sz w:val="18"/>
        </w:rPr>
      </w:pPr>
    </w:p>
    <w:p w:rsidR="00DC3D1C" w:rsidRPr="00DA5A8A" w:rsidRDefault="00DA5A8A" w:rsidP="006D0E60">
      <w:pPr>
        <w:contextualSpacing/>
        <w:rPr>
          <w:rFonts w:ascii="Times New Roman" w:hAnsi="Times New Roman" w:cs="Times New Roman"/>
          <w:b/>
          <w:sz w:val="24"/>
        </w:rPr>
      </w:pPr>
      <w:r w:rsidRPr="00DA5A8A">
        <w:rPr>
          <w:rFonts w:ascii="Times New Roman" w:hAnsi="Times New Roman" w:cs="Times New Roman"/>
          <w:b/>
          <w:sz w:val="24"/>
        </w:rPr>
        <w:t xml:space="preserve">11:00  </w:t>
      </w:r>
      <w:r w:rsidR="00691C0A" w:rsidRPr="00DA5A8A">
        <w:rPr>
          <w:rFonts w:ascii="Times New Roman" w:hAnsi="Times New Roman" w:cs="Times New Roman"/>
          <w:b/>
          <w:sz w:val="24"/>
        </w:rPr>
        <w:t>Номинация 6-7 лет</w:t>
      </w:r>
    </w:p>
    <w:p w:rsidR="00DC3D1C" w:rsidRDefault="00691C0A" w:rsidP="006D0E60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ДОУ №№ 6, 12, 14, 25, 61, 69, 76, 121, 127</w:t>
      </w:r>
    </w:p>
    <w:p w:rsidR="002E153D" w:rsidRPr="002E153D" w:rsidRDefault="002E153D" w:rsidP="005C49D2">
      <w:pPr>
        <w:contextualSpacing/>
        <w:rPr>
          <w:rFonts w:ascii="Times New Roman" w:hAnsi="Times New Roman" w:cs="Times New Roman"/>
          <w:color w:val="FF0000"/>
          <w:sz w:val="12"/>
        </w:rPr>
      </w:pPr>
    </w:p>
    <w:p w:rsidR="005C49D2" w:rsidRPr="002E153D" w:rsidRDefault="005C49D2" w:rsidP="005C49D2">
      <w:pPr>
        <w:contextualSpacing/>
        <w:rPr>
          <w:rFonts w:ascii="Times New Roman" w:hAnsi="Times New Roman" w:cs="Times New Roman"/>
          <w:color w:val="FF0000"/>
          <w:sz w:val="28"/>
        </w:rPr>
      </w:pPr>
      <w:r w:rsidRPr="002E153D">
        <w:rPr>
          <w:rFonts w:ascii="Times New Roman" w:hAnsi="Times New Roman" w:cs="Times New Roman"/>
          <w:sz w:val="28"/>
        </w:rPr>
        <w:t xml:space="preserve">Убедительная просьба </w:t>
      </w:r>
      <w:r w:rsidRPr="002E153D">
        <w:rPr>
          <w:rFonts w:ascii="Times New Roman" w:hAnsi="Times New Roman" w:cs="Times New Roman"/>
          <w:color w:val="FF0000"/>
          <w:sz w:val="28"/>
        </w:rPr>
        <w:t>– одно сопровождающее лицо.</w:t>
      </w:r>
    </w:p>
    <w:p w:rsidR="00DA5A8A" w:rsidRPr="002E153D" w:rsidRDefault="00DA5A8A" w:rsidP="006D0E60">
      <w:pPr>
        <w:contextualSpacing/>
        <w:rPr>
          <w:rFonts w:ascii="Times New Roman" w:hAnsi="Times New Roman" w:cs="Times New Roman"/>
          <w:sz w:val="10"/>
        </w:rPr>
      </w:pPr>
    </w:p>
    <w:p w:rsidR="005C49D2" w:rsidRPr="005C49D2" w:rsidRDefault="00DA5A8A">
      <w:pPr>
        <w:contextualSpacing/>
        <w:rPr>
          <w:rFonts w:ascii="Times New Roman" w:hAnsi="Times New Roman" w:cs="Times New Roman"/>
          <w:color w:val="FF0000"/>
          <w:sz w:val="32"/>
        </w:rPr>
      </w:pPr>
      <w:r w:rsidRPr="002E153D">
        <w:rPr>
          <w:rFonts w:ascii="Times New Roman" w:hAnsi="Times New Roman" w:cs="Times New Roman"/>
          <w:sz w:val="28"/>
        </w:rPr>
        <w:t>С собой иметь сопроводительные документы: приказ, маршрутный лист, согласие родителей</w:t>
      </w:r>
      <w:r w:rsidR="002E153D" w:rsidRPr="002E153D">
        <w:rPr>
          <w:rFonts w:ascii="Times New Roman" w:hAnsi="Times New Roman" w:cs="Times New Roman"/>
          <w:sz w:val="28"/>
        </w:rPr>
        <w:t xml:space="preserve"> (если ребенка везет воспитатель)</w:t>
      </w:r>
      <w:r w:rsidR="005E10E6" w:rsidRPr="002E153D">
        <w:rPr>
          <w:rFonts w:ascii="Times New Roman" w:hAnsi="Times New Roman" w:cs="Times New Roman"/>
          <w:sz w:val="28"/>
        </w:rPr>
        <w:t>.</w:t>
      </w:r>
      <w:r w:rsidR="005C49D2" w:rsidRPr="002E153D">
        <w:rPr>
          <w:rFonts w:ascii="Times New Roman" w:hAnsi="Times New Roman" w:cs="Times New Roman"/>
          <w:sz w:val="28"/>
        </w:rPr>
        <w:t xml:space="preserve"> </w:t>
      </w:r>
      <w:r w:rsidR="005E10E6" w:rsidRPr="002E153D">
        <w:rPr>
          <w:rFonts w:ascii="Times New Roman" w:hAnsi="Times New Roman" w:cs="Times New Roman"/>
          <w:sz w:val="28"/>
        </w:rPr>
        <w:t>Сменная обувь.</w:t>
      </w:r>
      <w:bookmarkStart w:id="0" w:name="_GoBack"/>
      <w:bookmarkEnd w:id="0"/>
    </w:p>
    <w:sectPr w:rsidR="005C49D2" w:rsidRPr="005C49D2" w:rsidSect="006D0E6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B8"/>
    <w:rsid w:val="002662C3"/>
    <w:rsid w:val="002E153D"/>
    <w:rsid w:val="00347FF9"/>
    <w:rsid w:val="00507A82"/>
    <w:rsid w:val="005C49D2"/>
    <w:rsid w:val="005E10E6"/>
    <w:rsid w:val="00691C0A"/>
    <w:rsid w:val="006D0E60"/>
    <w:rsid w:val="009006BC"/>
    <w:rsid w:val="00AD0140"/>
    <w:rsid w:val="00DA5A8A"/>
    <w:rsid w:val="00DC3D1C"/>
    <w:rsid w:val="00E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2019-03-14T16:59:00Z</dcterms:created>
  <dcterms:modified xsi:type="dcterms:W3CDTF">2019-03-15T14:03:00Z</dcterms:modified>
</cp:coreProperties>
</file>