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4C421" w14:textId="77777777" w:rsidR="00EB47F4" w:rsidRPr="00BA25FE" w:rsidRDefault="00B94EC0">
      <w:pPr>
        <w:rPr>
          <w:szCs w:val="24"/>
        </w:rPr>
      </w:pPr>
      <w:bookmarkStart w:id="0" w:name="_GoBack"/>
      <w:bookmarkEnd w:id="0"/>
      <w:r>
        <w:rPr>
          <w:noProof/>
        </w:rPr>
        <w:drawing>
          <wp:anchor distT="0" distB="0" distL="114300" distR="114300" simplePos="0" relativeHeight="251660800" behindDoc="1" locked="1" layoutInCell="1" allowOverlap="0" wp14:anchorId="0100DC92" wp14:editId="191A90B4">
            <wp:simplePos x="0" y="0"/>
            <wp:positionH relativeFrom="column">
              <wp:posOffset>1084580</wp:posOffset>
            </wp:positionH>
            <wp:positionV relativeFrom="page">
              <wp:posOffset>659765</wp:posOffset>
            </wp:positionV>
            <wp:extent cx="615315" cy="647700"/>
            <wp:effectExtent l="0" t="0" r="0" b="0"/>
            <wp:wrapNone/>
            <wp:docPr id="2" name="Рисунок 2" descr="sp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b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315" cy="647700"/>
                    </a:xfrm>
                    <a:prstGeom prst="rect">
                      <a:avLst/>
                    </a:prstGeom>
                    <a:noFill/>
                  </pic:spPr>
                </pic:pic>
              </a:graphicData>
            </a:graphic>
            <wp14:sizeRelH relativeFrom="page">
              <wp14:pctWidth>0</wp14:pctWidth>
            </wp14:sizeRelH>
            <wp14:sizeRelV relativeFrom="page">
              <wp14:pctHeight>0</wp14:pctHeight>
            </wp14:sizeRelV>
          </wp:anchor>
        </w:drawing>
      </w:r>
    </w:p>
    <w:p w14:paraId="4FE4D558" w14:textId="77777777" w:rsidR="00EB47F4" w:rsidRPr="00BA25FE" w:rsidRDefault="00EB47F4">
      <w:pPr>
        <w:rPr>
          <w:szCs w:val="24"/>
        </w:rPr>
      </w:pPr>
    </w:p>
    <w:p w14:paraId="18D96305" w14:textId="77777777" w:rsidR="00EB47F4" w:rsidRPr="00BA25FE" w:rsidRDefault="00EB47F4">
      <w:pPr>
        <w:rPr>
          <w:szCs w:val="24"/>
        </w:rPr>
      </w:pPr>
    </w:p>
    <w:p w14:paraId="66B86652" w14:textId="77777777" w:rsidR="0014569B" w:rsidRPr="00BA25FE" w:rsidRDefault="0014569B" w:rsidP="00E262EE">
      <w:pPr>
        <w:framePr w:w="4409" w:h="2554" w:hRule="exact" w:hSpace="284" w:wrap="around" w:vAnchor="page" w:hAnchor="page" w:x="1172" w:y="2133"/>
        <w:jc w:val="center"/>
        <w:rPr>
          <w:sz w:val="18"/>
          <w:szCs w:val="24"/>
        </w:rPr>
      </w:pPr>
      <w:r w:rsidRPr="00BA25FE">
        <w:rPr>
          <w:sz w:val="18"/>
          <w:szCs w:val="24"/>
        </w:rPr>
        <w:t>ПРАВИТЕЛЬСТВО САНКТ-ПЕТЕРБУРГА</w:t>
      </w:r>
    </w:p>
    <w:p w14:paraId="4B3A37C6" w14:textId="77777777" w:rsidR="0014569B" w:rsidRPr="00BA25FE" w:rsidRDefault="0014569B" w:rsidP="00E262EE">
      <w:pPr>
        <w:framePr w:w="4409" w:h="2554" w:hRule="exact" w:hSpace="284" w:wrap="around" w:vAnchor="page" w:hAnchor="page" w:x="1172" w:y="2133"/>
        <w:jc w:val="center"/>
        <w:rPr>
          <w:sz w:val="18"/>
          <w:szCs w:val="24"/>
        </w:rPr>
      </w:pPr>
      <w:r w:rsidRPr="00BA25FE">
        <w:rPr>
          <w:sz w:val="18"/>
          <w:szCs w:val="24"/>
        </w:rPr>
        <w:t>КОМИТЕТ ПО ТРАНСПОРТУ</w:t>
      </w:r>
    </w:p>
    <w:p w14:paraId="137A748F" w14:textId="77777777" w:rsidR="0014569B" w:rsidRPr="00BA25FE" w:rsidRDefault="0014569B" w:rsidP="00E262EE">
      <w:pPr>
        <w:framePr w:w="4409" w:h="2554" w:hRule="exact" w:hSpace="284" w:wrap="around" w:vAnchor="page" w:hAnchor="page" w:x="1172" w:y="2133"/>
        <w:jc w:val="center"/>
        <w:rPr>
          <w:sz w:val="18"/>
          <w:szCs w:val="24"/>
        </w:rPr>
      </w:pPr>
      <w:r w:rsidRPr="00BA25FE">
        <w:rPr>
          <w:sz w:val="18"/>
          <w:szCs w:val="24"/>
        </w:rPr>
        <w:t>Исполкомская ул., д.16, литера А</w:t>
      </w:r>
    </w:p>
    <w:p w14:paraId="5BD64C51" w14:textId="77777777" w:rsidR="0014569B" w:rsidRPr="00BA25FE" w:rsidRDefault="0014569B" w:rsidP="00E262EE">
      <w:pPr>
        <w:framePr w:w="4409" w:h="2554" w:hRule="exact" w:hSpace="284" w:wrap="around" w:vAnchor="page" w:hAnchor="page" w:x="1172" w:y="2133"/>
        <w:jc w:val="center"/>
        <w:rPr>
          <w:sz w:val="18"/>
          <w:szCs w:val="24"/>
        </w:rPr>
      </w:pPr>
      <w:r w:rsidRPr="00BA25FE">
        <w:rPr>
          <w:sz w:val="18"/>
          <w:szCs w:val="24"/>
        </w:rPr>
        <w:t>Санкт-Петербург, 191167</w:t>
      </w:r>
    </w:p>
    <w:p w14:paraId="473AAC5F" w14:textId="77777777" w:rsidR="0014569B" w:rsidRPr="00BA25FE" w:rsidRDefault="0014569B" w:rsidP="00E262EE">
      <w:pPr>
        <w:framePr w:w="4409" w:h="2554" w:hRule="exact" w:hSpace="284" w:wrap="around" w:vAnchor="page" w:hAnchor="page" w:x="1172" w:y="2133"/>
        <w:rPr>
          <w:sz w:val="18"/>
          <w:szCs w:val="24"/>
        </w:rPr>
      </w:pPr>
      <w:r w:rsidRPr="00BA25FE">
        <w:rPr>
          <w:sz w:val="18"/>
          <w:szCs w:val="24"/>
        </w:rPr>
        <w:t>Тел. (812) 576-5510, (812) 576-5550 Факс (812) 576-5579</w:t>
      </w:r>
    </w:p>
    <w:p w14:paraId="30F39666" w14:textId="77777777" w:rsidR="0014569B" w:rsidRPr="00AC4837" w:rsidRDefault="0014569B" w:rsidP="00E262EE">
      <w:pPr>
        <w:framePr w:w="4409" w:h="2554" w:hRule="exact" w:hSpace="284" w:wrap="around" w:vAnchor="page" w:hAnchor="page" w:x="1172" w:y="2133"/>
        <w:jc w:val="center"/>
        <w:rPr>
          <w:sz w:val="18"/>
          <w:szCs w:val="24"/>
        </w:rPr>
      </w:pPr>
      <w:r w:rsidRPr="00BA25FE">
        <w:rPr>
          <w:sz w:val="18"/>
          <w:szCs w:val="24"/>
          <w:lang w:val="en-US"/>
        </w:rPr>
        <w:t>E</w:t>
      </w:r>
      <w:r w:rsidRPr="00AC4837">
        <w:rPr>
          <w:sz w:val="18"/>
          <w:szCs w:val="24"/>
        </w:rPr>
        <w:t>-</w:t>
      </w:r>
      <w:r w:rsidRPr="00BA25FE">
        <w:rPr>
          <w:sz w:val="18"/>
          <w:szCs w:val="24"/>
          <w:lang w:val="en-US"/>
        </w:rPr>
        <w:t>mail</w:t>
      </w:r>
      <w:r w:rsidRPr="00AC4837">
        <w:rPr>
          <w:sz w:val="18"/>
          <w:szCs w:val="24"/>
        </w:rPr>
        <w:t xml:space="preserve">: </w:t>
      </w:r>
      <w:r w:rsidRPr="00BA25FE">
        <w:rPr>
          <w:sz w:val="18"/>
          <w:szCs w:val="24"/>
          <w:lang w:val="en-US"/>
        </w:rPr>
        <w:t>public</w:t>
      </w:r>
      <w:r w:rsidRPr="00AC4837">
        <w:rPr>
          <w:sz w:val="18"/>
          <w:szCs w:val="24"/>
        </w:rPr>
        <w:t>@</w:t>
      </w:r>
      <w:r w:rsidRPr="00BA25FE">
        <w:rPr>
          <w:sz w:val="18"/>
          <w:szCs w:val="24"/>
          <w:lang w:val="en-US"/>
        </w:rPr>
        <w:t>transport</w:t>
      </w:r>
      <w:r w:rsidRPr="00AC4837">
        <w:rPr>
          <w:sz w:val="18"/>
          <w:szCs w:val="24"/>
        </w:rPr>
        <w:t>.</w:t>
      </w:r>
      <w:r w:rsidRPr="00BA25FE">
        <w:rPr>
          <w:sz w:val="18"/>
          <w:szCs w:val="24"/>
          <w:lang w:val="en-US"/>
        </w:rPr>
        <w:t>gov</w:t>
      </w:r>
      <w:r w:rsidRPr="00AC4837">
        <w:rPr>
          <w:sz w:val="18"/>
          <w:szCs w:val="24"/>
        </w:rPr>
        <w:t>.</w:t>
      </w:r>
      <w:r w:rsidRPr="00BA25FE">
        <w:rPr>
          <w:sz w:val="18"/>
          <w:szCs w:val="24"/>
          <w:lang w:val="en-US"/>
        </w:rPr>
        <w:t>spb</w:t>
      </w:r>
      <w:r w:rsidRPr="00AC4837">
        <w:rPr>
          <w:sz w:val="18"/>
          <w:szCs w:val="24"/>
        </w:rPr>
        <w:t>.</w:t>
      </w:r>
      <w:r w:rsidRPr="00BA25FE">
        <w:rPr>
          <w:sz w:val="18"/>
          <w:szCs w:val="24"/>
          <w:lang w:val="en-US"/>
        </w:rPr>
        <w:t>ru</w:t>
      </w:r>
    </w:p>
    <w:p w14:paraId="0BDD9163" w14:textId="77777777" w:rsidR="0014569B" w:rsidRPr="00BA25FE" w:rsidRDefault="00C3112F" w:rsidP="00E262EE">
      <w:pPr>
        <w:framePr w:w="4409" w:h="2554" w:hRule="exact" w:hSpace="284" w:wrap="around" w:vAnchor="page" w:hAnchor="page" w:x="1172" w:y="2133"/>
        <w:jc w:val="center"/>
        <w:rPr>
          <w:sz w:val="18"/>
          <w:szCs w:val="24"/>
        </w:rPr>
      </w:pPr>
      <w:hyperlink r:id="rId10" w:history="1">
        <w:r w:rsidR="0014569B" w:rsidRPr="00BA25FE">
          <w:rPr>
            <w:sz w:val="18"/>
            <w:szCs w:val="24"/>
            <w:lang w:val="en-US"/>
          </w:rPr>
          <w:t>http</w:t>
        </w:r>
        <w:r w:rsidR="0014569B" w:rsidRPr="00BA25FE">
          <w:rPr>
            <w:sz w:val="18"/>
            <w:szCs w:val="24"/>
          </w:rPr>
          <w:t>://</w:t>
        </w:r>
        <w:r w:rsidR="0014569B" w:rsidRPr="00BA25FE">
          <w:rPr>
            <w:sz w:val="18"/>
            <w:szCs w:val="24"/>
            <w:lang w:val="en-US"/>
          </w:rPr>
          <w:t>www</w:t>
        </w:r>
        <w:r w:rsidR="0014569B" w:rsidRPr="00BA25FE">
          <w:rPr>
            <w:sz w:val="18"/>
            <w:szCs w:val="24"/>
          </w:rPr>
          <w:t>.</w:t>
        </w:r>
        <w:r w:rsidR="0014569B" w:rsidRPr="00BA25FE">
          <w:rPr>
            <w:sz w:val="18"/>
            <w:szCs w:val="24"/>
            <w:lang w:val="en-US"/>
          </w:rPr>
          <w:t>gov</w:t>
        </w:r>
        <w:r w:rsidR="0014569B" w:rsidRPr="00BA25FE">
          <w:rPr>
            <w:sz w:val="18"/>
            <w:szCs w:val="24"/>
          </w:rPr>
          <w:t>.</w:t>
        </w:r>
        <w:r w:rsidR="0014569B" w:rsidRPr="00BA25FE">
          <w:rPr>
            <w:sz w:val="18"/>
            <w:szCs w:val="24"/>
            <w:lang w:val="en-US"/>
          </w:rPr>
          <w:t>spb</w:t>
        </w:r>
        <w:r w:rsidR="0014569B" w:rsidRPr="00BA25FE">
          <w:rPr>
            <w:sz w:val="18"/>
            <w:szCs w:val="24"/>
          </w:rPr>
          <w:t>.</w:t>
        </w:r>
        <w:r w:rsidR="0014569B" w:rsidRPr="00BA25FE">
          <w:rPr>
            <w:sz w:val="18"/>
            <w:szCs w:val="24"/>
            <w:lang w:val="en-US"/>
          </w:rPr>
          <w:t>ru</w:t>
        </w:r>
      </w:hyperlink>
    </w:p>
    <w:p w14:paraId="4E1F3DA2" w14:textId="77777777" w:rsidR="0014569B" w:rsidRDefault="0014569B" w:rsidP="00E262EE">
      <w:pPr>
        <w:framePr w:w="4409" w:h="2554" w:hRule="exact" w:hSpace="284" w:wrap="around" w:vAnchor="page" w:hAnchor="page" w:x="1172" w:y="2133"/>
        <w:jc w:val="center"/>
        <w:rPr>
          <w:sz w:val="18"/>
          <w:szCs w:val="24"/>
        </w:rPr>
      </w:pPr>
    </w:p>
    <w:p w14:paraId="1F8C524F" w14:textId="77777777" w:rsidR="000F0C62" w:rsidRPr="00BA25FE" w:rsidRDefault="00C47B8B" w:rsidP="00E262EE">
      <w:pPr>
        <w:framePr w:w="4409" w:h="2554" w:hRule="exact" w:hSpace="284" w:wrap="around" w:vAnchor="page" w:hAnchor="page" w:x="1172" w:y="2133"/>
        <w:rPr>
          <w:sz w:val="18"/>
          <w:szCs w:val="24"/>
        </w:rPr>
      </w:pPr>
      <w:r>
        <w:rPr>
          <w:sz w:val="18"/>
          <w:szCs w:val="24"/>
        </w:rPr>
        <w:t>_________________________№_____________________</w:t>
      </w:r>
    </w:p>
    <w:p w14:paraId="653E6E19" w14:textId="77777777" w:rsidR="006A68DC" w:rsidRPr="00BA25FE" w:rsidRDefault="006A68DC" w:rsidP="00E262EE">
      <w:pPr>
        <w:framePr w:w="4409" w:h="2554" w:hRule="exact" w:hSpace="284" w:wrap="around" w:vAnchor="page" w:hAnchor="page" w:x="1172" w:y="2133"/>
        <w:spacing w:before="240"/>
        <w:jc w:val="center"/>
        <w:rPr>
          <w:szCs w:val="24"/>
        </w:rPr>
      </w:pPr>
      <w:r w:rsidRPr="00BA25FE">
        <w:rPr>
          <w:sz w:val="18"/>
          <w:szCs w:val="24"/>
        </w:rPr>
        <w:t>На № ______________ от _______________________</w:t>
      </w:r>
    </w:p>
    <w:p w14:paraId="2712A746" w14:textId="77777777" w:rsidR="0014569B" w:rsidRPr="00BA25FE" w:rsidRDefault="0014569B" w:rsidP="00E262EE">
      <w:pPr>
        <w:framePr w:w="4409" w:h="2554" w:hRule="exact" w:hSpace="284" w:wrap="around" w:vAnchor="page" w:hAnchor="page" w:x="1172" w:y="2133"/>
        <w:spacing w:before="240"/>
        <w:jc w:val="center"/>
        <w:rPr>
          <w:szCs w:val="24"/>
        </w:rPr>
      </w:pPr>
    </w:p>
    <w:p w14:paraId="11A7FB61" w14:textId="77777777" w:rsidR="00EB47F4" w:rsidRPr="00BA25FE" w:rsidRDefault="00EB47F4" w:rsidP="00C47B8B">
      <w:pPr>
        <w:ind w:left="4678"/>
        <w:rPr>
          <w:szCs w:val="24"/>
        </w:rPr>
      </w:pPr>
    </w:p>
    <w:p w14:paraId="74636EA2" w14:textId="77777777" w:rsidR="0046082E" w:rsidRDefault="0046082E" w:rsidP="00965745">
      <w:pPr>
        <w:rPr>
          <w:b/>
          <w:szCs w:val="24"/>
        </w:rPr>
      </w:pPr>
      <w:r>
        <w:rPr>
          <w:b/>
          <w:szCs w:val="24"/>
        </w:rPr>
        <w:t>Председателю</w:t>
      </w:r>
    </w:p>
    <w:p w14:paraId="10FD1963" w14:textId="7531E0AC" w:rsidR="00770774" w:rsidRDefault="0046082E" w:rsidP="00965745">
      <w:pPr>
        <w:rPr>
          <w:b/>
          <w:szCs w:val="24"/>
        </w:rPr>
      </w:pPr>
      <w:r>
        <w:rPr>
          <w:b/>
          <w:szCs w:val="24"/>
        </w:rPr>
        <w:t xml:space="preserve">Комитета по </w:t>
      </w:r>
      <w:r w:rsidR="00FB7024">
        <w:rPr>
          <w:b/>
          <w:szCs w:val="24"/>
        </w:rPr>
        <w:t>образованию</w:t>
      </w:r>
      <w:r w:rsidR="00063FE8">
        <w:rPr>
          <w:b/>
          <w:szCs w:val="24"/>
        </w:rPr>
        <w:t xml:space="preserve"> </w:t>
      </w:r>
    </w:p>
    <w:p w14:paraId="58C392FA" w14:textId="77777777" w:rsidR="00965745" w:rsidRDefault="003C6D86" w:rsidP="00770774">
      <w:pPr>
        <w:rPr>
          <w:b/>
          <w:szCs w:val="24"/>
        </w:rPr>
      </w:pPr>
      <w:r>
        <w:rPr>
          <w:noProof/>
          <w:sz w:val="4"/>
        </w:rPr>
        <w:drawing>
          <wp:anchor distT="0" distB="0" distL="114300" distR="114300" simplePos="0" relativeHeight="251661824" behindDoc="0" locked="0" layoutInCell="1" allowOverlap="1" wp14:anchorId="2B2DFDB1" wp14:editId="1E6A4C67">
            <wp:simplePos x="0" y="0"/>
            <wp:positionH relativeFrom="page">
              <wp:posOffset>771525</wp:posOffset>
            </wp:positionH>
            <wp:positionV relativeFrom="page">
              <wp:posOffset>2305050</wp:posOffset>
            </wp:positionV>
            <wp:extent cx="1349375" cy="283845"/>
            <wp:effectExtent l="0" t="0" r="3175" b="1905"/>
            <wp:wrapNone/>
            <wp:docPr id="4" name="Рисунок 4" descr="C:\Users\koa\Pictures\штамп регистрации.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a\Pictures\штамп регистрации.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9375"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C32EE9" w14:textId="77777777" w:rsidR="00FB7024" w:rsidRDefault="00FB7024" w:rsidP="00FB7024">
      <w:pPr>
        <w:rPr>
          <w:b/>
          <w:szCs w:val="24"/>
        </w:rPr>
      </w:pPr>
      <w:r>
        <w:rPr>
          <w:b/>
          <w:szCs w:val="24"/>
        </w:rPr>
        <w:t>Путиловской Н.Г.</w:t>
      </w:r>
    </w:p>
    <w:p w14:paraId="55EB6AD3" w14:textId="77777777" w:rsidR="00FB7024" w:rsidRDefault="00FB7024" w:rsidP="00FB7024">
      <w:pPr>
        <w:rPr>
          <w:b/>
          <w:szCs w:val="24"/>
        </w:rPr>
      </w:pPr>
    </w:p>
    <w:p w14:paraId="436DF3BF" w14:textId="573EC03F" w:rsidR="00FB7024" w:rsidRDefault="00FB7024" w:rsidP="00FB7024">
      <w:pPr>
        <w:rPr>
          <w:b/>
          <w:szCs w:val="24"/>
        </w:rPr>
      </w:pPr>
      <w:r>
        <w:rPr>
          <w:noProof/>
        </w:rPr>
        <w:drawing>
          <wp:anchor distT="0" distB="0" distL="114300" distR="114300" simplePos="0" relativeHeight="251663872" behindDoc="0" locked="0" layoutInCell="1" allowOverlap="1" wp14:anchorId="405FD6E0" wp14:editId="0260D101">
            <wp:simplePos x="0" y="0"/>
            <wp:positionH relativeFrom="page">
              <wp:posOffset>771525</wp:posOffset>
            </wp:positionH>
            <wp:positionV relativeFrom="page">
              <wp:posOffset>2305050</wp:posOffset>
            </wp:positionV>
            <wp:extent cx="1349375" cy="283845"/>
            <wp:effectExtent l="0" t="0" r="3175" b="1905"/>
            <wp:wrapNone/>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9375" cy="283845"/>
                    </a:xfrm>
                    <a:prstGeom prst="rect">
                      <a:avLst/>
                    </a:prstGeom>
                    <a:noFill/>
                  </pic:spPr>
                </pic:pic>
              </a:graphicData>
            </a:graphic>
            <wp14:sizeRelH relativeFrom="margin">
              <wp14:pctWidth>0</wp14:pctWidth>
            </wp14:sizeRelH>
            <wp14:sizeRelV relativeFrom="margin">
              <wp14:pctHeight>0</wp14:pctHeight>
            </wp14:sizeRelV>
          </wp:anchor>
        </w:drawing>
      </w:r>
    </w:p>
    <w:p w14:paraId="6C2CD115" w14:textId="77777777" w:rsidR="00FB7024" w:rsidRDefault="00FB7024" w:rsidP="00FB7024">
      <w:pPr>
        <w:rPr>
          <w:b/>
          <w:szCs w:val="24"/>
        </w:rPr>
      </w:pPr>
    </w:p>
    <w:p w14:paraId="0E5E05A6" w14:textId="77777777" w:rsidR="00FB7024" w:rsidRDefault="00FB7024" w:rsidP="00FB7024">
      <w:pPr>
        <w:rPr>
          <w:b/>
          <w:szCs w:val="24"/>
        </w:rPr>
      </w:pPr>
    </w:p>
    <w:p w14:paraId="480B5DE3" w14:textId="77777777" w:rsidR="00FB7024" w:rsidRDefault="00FB7024" w:rsidP="00FB7024">
      <w:pPr>
        <w:rPr>
          <w:b/>
          <w:szCs w:val="24"/>
        </w:rPr>
      </w:pPr>
    </w:p>
    <w:p w14:paraId="771DAA39" w14:textId="77777777" w:rsidR="00FB7024" w:rsidRDefault="00FB7024" w:rsidP="00FB7024">
      <w:pPr>
        <w:jc w:val="center"/>
        <w:rPr>
          <w:b/>
          <w:szCs w:val="24"/>
        </w:rPr>
      </w:pPr>
      <w:r>
        <w:rPr>
          <w:b/>
          <w:szCs w:val="24"/>
        </w:rPr>
        <w:t>Уважаемая Наталия Геннадьевна!</w:t>
      </w:r>
    </w:p>
    <w:p w14:paraId="7854C262" w14:textId="77777777" w:rsidR="00965745" w:rsidRDefault="00965745" w:rsidP="00BA4976">
      <w:pPr>
        <w:jc w:val="both"/>
        <w:rPr>
          <w:b/>
          <w:szCs w:val="24"/>
        </w:rPr>
      </w:pPr>
    </w:p>
    <w:p w14:paraId="66B21593" w14:textId="4DA4EB94" w:rsidR="005202EC" w:rsidRDefault="005202EC" w:rsidP="00E262EE">
      <w:pPr>
        <w:autoSpaceDE w:val="0"/>
        <w:autoSpaceDN w:val="0"/>
        <w:adjustRightInd w:val="0"/>
        <w:ind w:firstLine="567"/>
        <w:jc w:val="both"/>
        <w:rPr>
          <w:szCs w:val="24"/>
        </w:rPr>
      </w:pPr>
      <w:r w:rsidRPr="00CA0F30">
        <w:rPr>
          <w:rFonts w:eastAsiaTheme="minorHAnsi"/>
          <w:lang w:eastAsia="en-US"/>
        </w:rPr>
        <w:t>В целях реализации постановления Правительства Санкт-Петербурга от 10.10.2022</w:t>
      </w:r>
      <w:r w:rsidR="0046082E">
        <w:rPr>
          <w:rFonts w:eastAsiaTheme="minorHAnsi"/>
          <w:lang w:eastAsia="en-US"/>
        </w:rPr>
        <w:t xml:space="preserve"> </w:t>
      </w:r>
      <w:r w:rsidRPr="00CA0F30">
        <w:rPr>
          <w:rFonts w:eastAsiaTheme="minorHAnsi"/>
          <w:lang w:eastAsia="en-US"/>
        </w:rPr>
        <w:t xml:space="preserve">№ 928 </w:t>
      </w:r>
      <w:r w:rsidR="00374C94">
        <w:rPr>
          <w:rFonts w:eastAsiaTheme="minorHAnsi"/>
          <w:lang w:eastAsia="en-US"/>
        </w:rPr>
        <w:br/>
      </w:r>
      <w:r w:rsidRPr="00CA0F30">
        <w:rPr>
          <w:rFonts w:eastAsiaTheme="minorHAnsi"/>
          <w:lang w:eastAsia="en-US"/>
        </w:rPr>
        <w:t>«</w:t>
      </w:r>
      <w:r w:rsidRPr="00CA0F30">
        <w:rPr>
          <w:bCs/>
        </w:rPr>
        <w:t>О дополнительных мерах социальной поддержки отдельных категорий граждан</w:t>
      </w:r>
      <w:r w:rsidR="0046082E">
        <w:rPr>
          <w:bCs/>
        </w:rPr>
        <w:t xml:space="preserve"> </w:t>
      </w:r>
      <w:r w:rsidRPr="00CA0F30">
        <w:rPr>
          <w:bCs/>
        </w:rPr>
        <w:t xml:space="preserve">в связи </w:t>
      </w:r>
      <w:r w:rsidR="00374C94">
        <w:rPr>
          <w:bCs/>
        </w:rPr>
        <w:br/>
      </w:r>
      <w:r w:rsidRPr="00CA0F30">
        <w:rPr>
          <w:bCs/>
        </w:rPr>
        <w:t>с проведением специальной военной операции (выполнением специальных задач) на территориях Донецкой Народной Республики, Луганской Народной Республики</w:t>
      </w:r>
      <w:r w:rsidR="0046082E">
        <w:rPr>
          <w:bCs/>
        </w:rPr>
        <w:t xml:space="preserve"> </w:t>
      </w:r>
      <w:r w:rsidRPr="00CA0F30">
        <w:rPr>
          <w:bCs/>
        </w:rPr>
        <w:t>и Украины и мобилизационных мероприятий в период ее проведения</w:t>
      </w:r>
      <w:r w:rsidRPr="00CA0F30">
        <w:rPr>
          <w:rFonts w:eastAsiaTheme="minorHAnsi"/>
          <w:lang w:eastAsia="en-US"/>
        </w:rPr>
        <w:t>»</w:t>
      </w:r>
      <w:r w:rsidR="0046082E">
        <w:rPr>
          <w:rFonts w:eastAsiaTheme="minorHAnsi"/>
          <w:lang w:eastAsia="en-US"/>
        </w:rPr>
        <w:t xml:space="preserve"> </w:t>
      </w:r>
      <w:r w:rsidR="00E262EE">
        <w:rPr>
          <w:szCs w:val="24"/>
        </w:rPr>
        <w:t xml:space="preserve">Комитетом по транспорту </w:t>
      </w:r>
      <w:r>
        <w:rPr>
          <w:szCs w:val="24"/>
        </w:rPr>
        <w:t xml:space="preserve">издано распоряжение </w:t>
      </w:r>
      <w:r w:rsidR="00374C94">
        <w:rPr>
          <w:szCs w:val="24"/>
        </w:rPr>
        <w:br/>
      </w:r>
      <w:r>
        <w:rPr>
          <w:szCs w:val="24"/>
        </w:rPr>
        <w:t>от 12.10.2022 № 420-р «О мерах по реализации постановления Правительства от 10.10.2022 № 928»</w:t>
      </w:r>
      <w:r w:rsidR="00374C94">
        <w:rPr>
          <w:szCs w:val="24"/>
        </w:rPr>
        <w:t xml:space="preserve"> (далее – Распоряжение Комитета по транспорту № 420-р)</w:t>
      </w:r>
      <w:r w:rsidR="006F6DE2">
        <w:rPr>
          <w:szCs w:val="24"/>
        </w:rPr>
        <w:t>.</w:t>
      </w:r>
    </w:p>
    <w:p w14:paraId="58F28F6D" w14:textId="0344F36C" w:rsidR="005202EC" w:rsidRPr="00FB7024" w:rsidRDefault="00FB7024" w:rsidP="00FB7024">
      <w:pPr>
        <w:autoSpaceDE w:val="0"/>
        <w:autoSpaceDN w:val="0"/>
        <w:adjustRightInd w:val="0"/>
        <w:ind w:firstLine="567"/>
        <w:jc w:val="both"/>
        <w:rPr>
          <w:szCs w:val="24"/>
        </w:rPr>
      </w:pPr>
      <w:r>
        <w:rPr>
          <w:szCs w:val="24"/>
        </w:rPr>
        <w:t>Прошу Вас довести до сведения подведомственных Комитету по образованию образовательных учреждений</w:t>
      </w:r>
      <w:r>
        <w:t xml:space="preserve">, а также до образовательных организаций осуществляющих обучение по образовательным программам </w:t>
      </w:r>
      <w:r w:rsidR="00BE6BDD">
        <w:t xml:space="preserve">дошкольного, </w:t>
      </w:r>
      <w:r>
        <w:t>начального общего, основного общего</w:t>
      </w:r>
      <w:r w:rsidR="00BE6BDD">
        <w:t xml:space="preserve"> и </w:t>
      </w:r>
      <w:r>
        <w:t xml:space="preserve">среднего общего образования, расположенных на территории Санкт-Петербурга, информацию о </w:t>
      </w:r>
      <w:r>
        <w:rPr>
          <w:szCs w:val="24"/>
        </w:rPr>
        <w:t xml:space="preserve">следующих дополнительных мерах социальной поддержки в отношении детей и лиц старше 18 лет, один </w:t>
      </w:r>
      <w:r w:rsidR="00BE6BDD">
        <w:rPr>
          <w:szCs w:val="24"/>
        </w:rPr>
        <w:br/>
      </w:r>
      <w:r>
        <w:rPr>
          <w:szCs w:val="24"/>
        </w:rPr>
        <w:t xml:space="preserve">из родителей (законных представителей) которых участвует или участвовал в проведении специальной военной операции (в выполнении специальных задач) </w:t>
      </w:r>
      <w:r>
        <w:t xml:space="preserve">на территориях Донецкой Народной Республики, Луганской Народной Республики и Украины, в том числе призван </w:t>
      </w:r>
      <w:r w:rsidR="00BE6BDD">
        <w:br/>
      </w:r>
      <w:r>
        <w:t xml:space="preserve">на военную службу по мобилизации в Вооруженные Силы Российской Федерации в соответствии </w:t>
      </w:r>
      <w:r w:rsidR="00BE6BDD">
        <w:br/>
      </w:r>
      <w:r>
        <w:t>с Указом Президента Российской Федерации от 21.09.2022 № 647 «Об объявлении частичной мобилизации в Российской Федерации</w:t>
      </w:r>
      <w:r w:rsidR="00FF6D31">
        <w:t>»</w:t>
      </w:r>
      <w:r>
        <w:t>.</w:t>
      </w:r>
    </w:p>
    <w:p w14:paraId="6C753F6E" w14:textId="77777777" w:rsidR="00B96841" w:rsidRDefault="00B96841" w:rsidP="00935D4C">
      <w:pPr>
        <w:pStyle w:val="ab"/>
        <w:numPr>
          <w:ilvl w:val="0"/>
          <w:numId w:val="1"/>
        </w:numPr>
        <w:tabs>
          <w:tab w:val="left" w:pos="851"/>
        </w:tabs>
        <w:autoSpaceDE w:val="0"/>
        <w:autoSpaceDN w:val="0"/>
        <w:adjustRightInd w:val="0"/>
        <w:ind w:left="0" w:firstLine="567"/>
        <w:jc w:val="both"/>
      </w:pPr>
      <w:r>
        <w:t>Право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w:t>
      </w:r>
      <w:r w:rsidR="001D5FB9">
        <w:t xml:space="preserve"> предоставляется:</w:t>
      </w:r>
    </w:p>
    <w:p w14:paraId="690F624F" w14:textId="66FB750D" w:rsidR="001D5FB9" w:rsidRDefault="00201105" w:rsidP="00201105">
      <w:pPr>
        <w:autoSpaceDE w:val="0"/>
        <w:autoSpaceDN w:val="0"/>
        <w:adjustRightInd w:val="0"/>
        <w:ind w:firstLine="567"/>
        <w:jc w:val="both"/>
      </w:pPr>
      <w:r>
        <w:t>д</w:t>
      </w:r>
      <w:r w:rsidR="001D5FB9">
        <w:t>етям старше 7 лет</w:t>
      </w:r>
      <w:r w:rsidR="004F396B">
        <w:t>;</w:t>
      </w:r>
    </w:p>
    <w:p w14:paraId="0E3B5A94" w14:textId="509B592C" w:rsidR="004D1168" w:rsidRDefault="00201105" w:rsidP="00201105">
      <w:pPr>
        <w:autoSpaceDE w:val="0"/>
        <w:autoSpaceDN w:val="0"/>
        <w:adjustRightInd w:val="0"/>
        <w:ind w:firstLine="567"/>
        <w:jc w:val="both"/>
      </w:pPr>
      <w:r>
        <w:t>л</w:t>
      </w:r>
      <w:r w:rsidR="003B64E8">
        <w:t xml:space="preserve">ицам </w:t>
      </w:r>
      <w:r w:rsidR="001D5FB9">
        <w:t>старше 18 лет</w:t>
      </w:r>
      <w:r w:rsidR="003B64E8">
        <w:t>, обучающимся</w:t>
      </w:r>
      <w:r w:rsidR="001D5FB9">
        <w:t xml:space="preserve"> </w:t>
      </w:r>
      <w:r w:rsidR="006A6F64" w:rsidRPr="006A6F64">
        <w:t xml:space="preserve">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организациях, расположенных на территории Санкт-Петербурга, и лицам, зачисленным в указанные образовательные организации </w:t>
      </w:r>
      <w:r w:rsidR="00374C94">
        <w:br/>
      </w:r>
      <w:r w:rsidR="006A6F64" w:rsidRPr="006A6F64">
        <w:t xml:space="preserve">для прохождения промежуточной и государственной итоговой аттестации, а также обучающимся </w:t>
      </w:r>
      <w:r w:rsidR="00374C94">
        <w:br/>
      </w:r>
      <w:r w:rsidR="006A6F64" w:rsidRPr="006A6F64">
        <w:t xml:space="preserve">по очной форме обучения по программам бакалавриата, специалитета, ассистентуры-стажировки </w:t>
      </w:r>
      <w:r w:rsidR="00374C94">
        <w:br/>
      </w:r>
      <w:r w:rsidR="006A6F64" w:rsidRPr="006A6F64">
        <w:t xml:space="preserve">в образовательных организациях высшего образования, расположенных на территории </w:t>
      </w:r>
      <w:r w:rsidR="00374C94">
        <w:br/>
      </w:r>
      <w:r w:rsidR="006A6F64" w:rsidRPr="006A6F64">
        <w:t xml:space="preserve">Санкт-Петербурга, или по программам магистратуры, ординатуры, подготовки научно-педагогических кадров в аспирантуре (адъюнктуре) в указанных образовательных организациях </w:t>
      </w:r>
      <w:r w:rsidR="00374C94">
        <w:br/>
      </w:r>
      <w:r w:rsidR="006A6F64" w:rsidRPr="006A6F64">
        <w:t>или научных организациях (учреждениях), расположенных</w:t>
      </w:r>
      <w:r w:rsidR="001D5FB9">
        <w:t xml:space="preserve"> на территории Санкт-Петербурга</w:t>
      </w:r>
      <w:r w:rsidR="00B12118">
        <w:t xml:space="preserve"> </w:t>
      </w:r>
      <w:r w:rsidR="00374C94">
        <w:br/>
      </w:r>
      <w:r w:rsidR="00B12118">
        <w:t>(далее – Обучающиеся</w:t>
      </w:r>
      <w:r w:rsidR="00B64CFF">
        <w:t xml:space="preserve"> 1</w:t>
      </w:r>
      <w:r w:rsidR="00B12118">
        <w:t>)</w:t>
      </w:r>
      <w:r w:rsidR="001D5FB9">
        <w:t>.</w:t>
      </w:r>
    </w:p>
    <w:p w14:paraId="160E8622" w14:textId="62F5F08F" w:rsidR="00060E93" w:rsidRDefault="000E0F77" w:rsidP="00060E93">
      <w:pPr>
        <w:tabs>
          <w:tab w:val="left" w:pos="993"/>
        </w:tabs>
        <w:autoSpaceDE w:val="0"/>
        <w:autoSpaceDN w:val="0"/>
        <w:adjustRightInd w:val="0"/>
        <w:ind w:firstLine="567"/>
        <w:jc w:val="both"/>
        <w:rPr>
          <w:rFonts w:eastAsiaTheme="minorHAnsi"/>
          <w:lang w:eastAsia="en-US"/>
        </w:rPr>
      </w:pPr>
      <w:r>
        <w:t xml:space="preserve">Заявление для </w:t>
      </w:r>
      <w:r w:rsidR="00060E93">
        <w:t xml:space="preserve">получения </w:t>
      </w:r>
      <w:r w:rsidR="00060E93" w:rsidRPr="00CA0F30">
        <w:rPr>
          <w:bCs/>
        </w:rPr>
        <w:t>дополнительн</w:t>
      </w:r>
      <w:r w:rsidR="00060E93">
        <w:rPr>
          <w:bCs/>
        </w:rPr>
        <w:t>ой</w:t>
      </w:r>
      <w:r w:rsidR="00060E93" w:rsidRPr="00CA0F30">
        <w:rPr>
          <w:bCs/>
        </w:rPr>
        <w:t xml:space="preserve"> мер</w:t>
      </w:r>
      <w:r w:rsidR="00060E93">
        <w:rPr>
          <w:bCs/>
        </w:rPr>
        <w:t>ы</w:t>
      </w:r>
      <w:r w:rsidR="00060E93" w:rsidRPr="00CA0F30">
        <w:rPr>
          <w:bCs/>
        </w:rPr>
        <w:t xml:space="preserve"> социальной поддержки</w:t>
      </w:r>
      <w:r w:rsidR="00060E93">
        <w:rPr>
          <w:bCs/>
        </w:rPr>
        <w:t xml:space="preserve"> в отношении детей старше 7 лет может быть подано непосредственно в </w:t>
      </w:r>
      <w:r w:rsidR="00060E93" w:rsidRPr="00CA0F30">
        <w:rPr>
          <w:rFonts w:eastAsiaTheme="minorHAnsi"/>
          <w:lang w:eastAsia="en-US"/>
        </w:rPr>
        <w:t>Санкт-Петербургско</w:t>
      </w:r>
      <w:r w:rsidR="00060E93">
        <w:rPr>
          <w:rFonts w:eastAsiaTheme="minorHAnsi"/>
          <w:lang w:eastAsia="en-US"/>
        </w:rPr>
        <w:t>е</w:t>
      </w:r>
      <w:r w:rsidR="00060E93" w:rsidRPr="00CA0F30">
        <w:rPr>
          <w:rFonts w:eastAsiaTheme="minorHAnsi"/>
          <w:lang w:eastAsia="en-US"/>
        </w:rPr>
        <w:t xml:space="preserve"> государственно</w:t>
      </w:r>
      <w:r w:rsidR="00060E93">
        <w:rPr>
          <w:rFonts w:eastAsiaTheme="minorHAnsi"/>
          <w:lang w:eastAsia="en-US"/>
        </w:rPr>
        <w:t>е</w:t>
      </w:r>
      <w:r w:rsidR="00060E93" w:rsidRPr="00CA0F30">
        <w:rPr>
          <w:rFonts w:eastAsiaTheme="minorHAnsi"/>
          <w:lang w:eastAsia="en-US"/>
        </w:rPr>
        <w:t xml:space="preserve"> казенно</w:t>
      </w:r>
      <w:r w:rsidR="00060E93">
        <w:rPr>
          <w:rFonts w:eastAsiaTheme="minorHAnsi"/>
          <w:lang w:eastAsia="en-US"/>
        </w:rPr>
        <w:t>е</w:t>
      </w:r>
      <w:r w:rsidR="00060E93" w:rsidRPr="00CA0F30">
        <w:rPr>
          <w:rFonts w:eastAsiaTheme="minorHAnsi"/>
          <w:lang w:eastAsia="en-US"/>
        </w:rPr>
        <w:t xml:space="preserve"> учреждени</w:t>
      </w:r>
      <w:r w:rsidR="00060E93">
        <w:rPr>
          <w:rFonts w:eastAsiaTheme="minorHAnsi"/>
          <w:lang w:eastAsia="en-US"/>
        </w:rPr>
        <w:t xml:space="preserve">е «Организатор перевозок», либо в организацию, в которой ребенок старше 7 </w:t>
      </w:r>
      <w:r w:rsidR="00060E93">
        <w:rPr>
          <w:rFonts w:eastAsiaTheme="minorHAnsi"/>
          <w:lang w:eastAsia="en-US"/>
        </w:rPr>
        <w:lastRenderedPageBreak/>
        <w:t>лет обучается.</w:t>
      </w:r>
      <w:r w:rsidR="00B12118">
        <w:rPr>
          <w:rFonts w:eastAsiaTheme="minorHAnsi"/>
          <w:lang w:eastAsia="en-US"/>
        </w:rPr>
        <w:t xml:space="preserve"> Подавать указанные заявления могут как сами получатели дополнительной меры социальной поддержки, так и их родители (законные представители).</w:t>
      </w:r>
      <w:r w:rsidR="00DD718C">
        <w:rPr>
          <w:rFonts w:eastAsiaTheme="minorHAnsi"/>
          <w:lang w:eastAsia="en-US"/>
        </w:rPr>
        <w:t xml:space="preserve"> </w:t>
      </w:r>
      <w:r w:rsidR="00346792">
        <w:rPr>
          <w:rFonts w:eastAsiaTheme="minorHAnsi"/>
          <w:lang w:eastAsia="en-US"/>
        </w:rPr>
        <w:t>О</w:t>
      </w:r>
      <w:r w:rsidR="00346792" w:rsidRPr="00346792">
        <w:rPr>
          <w:rFonts w:eastAsiaTheme="minorHAnsi"/>
          <w:lang w:eastAsia="en-US"/>
        </w:rPr>
        <w:t>рганизаци</w:t>
      </w:r>
      <w:r w:rsidR="00346792">
        <w:rPr>
          <w:rFonts w:eastAsiaTheme="minorHAnsi"/>
          <w:lang w:eastAsia="en-US"/>
        </w:rPr>
        <w:t>и</w:t>
      </w:r>
      <w:r w:rsidR="00346792" w:rsidRPr="00346792">
        <w:rPr>
          <w:rFonts w:eastAsiaTheme="minorHAnsi"/>
          <w:lang w:eastAsia="en-US"/>
        </w:rPr>
        <w:t>, в котор</w:t>
      </w:r>
      <w:r w:rsidR="00346792">
        <w:rPr>
          <w:rFonts w:eastAsiaTheme="minorHAnsi"/>
          <w:lang w:eastAsia="en-US"/>
        </w:rPr>
        <w:t>ых</w:t>
      </w:r>
      <w:r w:rsidR="00346792" w:rsidRPr="00346792">
        <w:rPr>
          <w:rFonts w:eastAsiaTheme="minorHAnsi"/>
          <w:lang w:eastAsia="en-US"/>
        </w:rPr>
        <w:t xml:space="preserve"> </w:t>
      </w:r>
      <w:r w:rsidR="00346792">
        <w:rPr>
          <w:rFonts w:eastAsiaTheme="minorHAnsi"/>
          <w:lang w:eastAsia="en-US"/>
        </w:rPr>
        <w:t>дети</w:t>
      </w:r>
      <w:r w:rsidR="00346792" w:rsidRPr="00346792">
        <w:rPr>
          <w:rFonts w:eastAsiaTheme="minorHAnsi"/>
          <w:lang w:eastAsia="en-US"/>
        </w:rPr>
        <w:t xml:space="preserve"> старше 7 лет обуча</w:t>
      </w:r>
      <w:r w:rsidR="00346792">
        <w:rPr>
          <w:rFonts w:eastAsiaTheme="minorHAnsi"/>
          <w:lang w:eastAsia="en-US"/>
        </w:rPr>
        <w:t>ю</w:t>
      </w:r>
      <w:r w:rsidR="00346792" w:rsidRPr="00346792">
        <w:rPr>
          <w:rFonts w:eastAsiaTheme="minorHAnsi"/>
          <w:lang w:eastAsia="en-US"/>
        </w:rPr>
        <w:t>тся</w:t>
      </w:r>
      <w:r w:rsidR="00346792">
        <w:rPr>
          <w:rFonts w:eastAsiaTheme="minorHAnsi"/>
          <w:lang w:eastAsia="en-US"/>
        </w:rPr>
        <w:t xml:space="preserve">, передают документы в </w:t>
      </w:r>
      <w:r w:rsidR="00346792" w:rsidRPr="00CA0F30">
        <w:rPr>
          <w:rFonts w:eastAsiaTheme="minorHAnsi"/>
          <w:lang w:eastAsia="en-US"/>
        </w:rPr>
        <w:t>Санкт-Петербургско</w:t>
      </w:r>
      <w:r w:rsidR="00346792">
        <w:rPr>
          <w:rFonts w:eastAsiaTheme="minorHAnsi"/>
          <w:lang w:eastAsia="en-US"/>
        </w:rPr>
        <w:t>е</w:t>
      </w:r>
      <w:r w:rsidR="00346792" w:rsidRPr="00CA0F30">
        <w:rPr>
          <w:rFonts w:eastAsiaTheme="minorHAnsi"/>
          <w:lang w:eastAsia="en-US"/>
        </w:rPr>
        <w:t xml:space="preserve"> государственно</w:t>
      </w:r>
      <w:r w:rsidR="00346792">
        <w:rPr>
          <w:rFonts w:eastAsiaTheme="minorHAnsi"/>
          <w:lang w:eastAsia="en-US"/>
        </w:rPr>
        <w:t>е</w:t>
      </w:r>
      <w:r w:rsidR="00346792" w:rsidRPr="00CA0F30">
        <w:rPr>
          <w:rFonts w:eastAsiaTheme="minorHAnsi"/>
          <w:lang w:eastAsia="en-US"/>
        </w:rPr>
        <w:t xml:space="preserve"> казенно</w:t>
      </w:r>
      <w:r w:rsidR="00346792">
        <w:rPr>
          <w:rFonts w:eastAsiaTheme="minorHAnsi"/>
          <w:lang w:eastAsia="en-US"/>
        </w:rPr>
        <w:t>е</w:t>
      </w:r>
      <w:r w:rsidR="00346792" w:rsidRPr="00CA0F30">
        <w:rPr>
          <w:rFonts w:eastAsiaTheme="minorHAnsi"/>
          <w:lang w:eastAsia="en-US"/>
        </w:rPr>
        <w:t xml:space="preserve"> учреждени</w:t>
      </w:r>
      <w:r w:rsidR="00346792">
        <w:rPr>
          <w:rFonts w:eastAsiaTheme="minorHAnsi"/>
          <w:lang w:eastAsia="en-US"/>
        </w:rPr>
        <w:t xml:space="preserve">е «Организатор перевозок» </w:t>
      </w:r>
      <w:r w:rsidR="00374C94">
        <w:rPr>
          <w:rFonts w:eastAsiaTheme="minorHAnsi"/>
          <w:lang w:eastAsia="en-US"/>
        </w:rPr>
        <w:t xml:space="preserve">(далее – СПб ГКУ «Организатор перевозок») </w:t>
      </w:r>
      <w:r w:rsidR="00346792">
        <w:rPr>
          <w:rFonts w:eastAsiaTheme="minorHAnsi"/>
          <w:lang w:eastAsia="en-US"/>
        </w:rPr>
        <w:t>для принятия решения о предоставлении дополнительной</w:t>
      </w:r>
      <w:r w:rsidR="00DD7A6A">
        <w:rPr>
          <w:rFonts w:eastAsiaTheme="minorHAnsi"/>
          <w:lang w:eastAsia="en-US"/>
        </w:rPr>
        <w:t xml:space="preserve"> меры социальной поддержки и выдаче бесплатных проездных билетов.</w:t>
      </w:r>
    </w:p>
    <w:p w14:paraId="463C79D4" w14:textId="59F67FE7" w:rsidR="00A255DC" w:rsidRDefault="00790895" w:rsidP="00A255DC">
      <w:pPr>
        <w:autoSpaceDE w:val="0"/>
        <w:autoSpaceDN w:val="0"/>
        <w:adjustRightInd w:val="0"/>
        <w:ind w:firstLine="567"/>
        <w:jc w:val="both"/>
        <w:rPr>
          <w:szCs w:val="24"/>
        </w:rPr>
      </w:pPr>
      <w:r>
        <w:rPr>
          <w:rFonts w:eastAsiaTheme="minorHAnsi"/>
          <w:lang w:eastAsia="en-US"/>
        </w:rPr>
        <w:t xml:space="preserve">К заявлению прилагаются документы, установленные в пункте 2.1 приложения </w:t>
      </w:r>
      <w:r w:rsidR="00374C94">
        <w:rPr>
          <w:rFonts w:eastAsiaTheme="minorHAnsi"/>
          <w:lang w:eastAsia="en-US"/>
        </w:rPr>
        <w:br/>
      </w:r>
      <w:r>
        <w:rPr>
          <w:rFonts w:eastAsiaTheme="minorHAnsi"/>
          <w:lang w:eastAsia="en-US"/>
        </w:rPr>
        <w:t xml:space="preserve">к </w:t>
      </w:r>
      <w:r w:rsidR="00374C94">
        <w:rPr>
          <w:szCs w:val="24"/>
        </w:rPr>
        <w:t>Распоряжению Комитета по транспорту № 420-р</w:t>
      </w:r>
      <w:r w:rsidR="00A255DC">
        <w:rPr>
          <w:szCs w:val="24"/>
        </w:rPr>
        <w:t>:</w:t>
      </w:r>
    </w:p>
    <w:p w14:paraId="191A8BB1" w14:textId="60959DE7" w:rsidR="00790895" w:rsidRPr="00820280" w:rsidRDefault="00790895" w:rsidP="00790895">
      <w:pPr>
        <w:autoSpaceDE w:val="0"/>
        <w:autoSpaceDN w:val="0"/>
        <w:adjustRightInd w:val="0"/>
        <w:ind w:firstLine="567"/>
        <w:jc w:val="both"/>
        <w:rPr>
          <w:rFonts w:eastAsia="Calibri"/>
          <w:lang w:eastAsia="en-US"/>
        </w:rPr>
      </w:pPr>
      <w:r w:rsidRPr="00820280">
        <w:rPr>
          <w:rFonts w:eastAsia="Calibri"/>
          <w:lang w:eastAsia="en-US"/>
        </w:rPr>
        <w:t>свидетельств</w:t>
      </w:r>
      <w:r w:rsidR="00A255DC">
        <w:rPr>
          <w:rFonts w:eastAsia="Calibri"/>
          <w:lang w:eastAsia="en-US"/>
        </w:rPr>
        <w:t>о</w:t>
      </w:r>
      <w:r w:rsidRPr="00820280">
        <w:rPr>
          <w:rFonts w:eastAsia="Calibri"/>
          <w:lang w:eastAsia="en-US"/>
        </w:rPr>
        <w:t xml:space="preserve"> о рождении (свидетельств</w:t>
      </w:r>
      <w:r w:rsidR="00A255DC">
        <w:rPr>
          <w:rFonts w:eastAsia="Calibri"/>
          <w:lang w:eastAsia="en-US"/>
        </w:rPr>
        <w:t>о</w:t>
      </w:r>
      <w:r w:rsidRPr="00820280">
        <w:rPr>
          <w:rFonts w:eastAsia="Calibri"/>
          <w:lang w:eastAsia="en-US"/>
        </w:rPr>
        <w:t xml:space="preserve"> об усыновлении) и его копи</w:t>
      </w:r>
      <w:r w:rsidR="00A255DC">
        <w:rPr>
          <w:rFonts w:eastAsia="Calibri"/>
          <w:lang w:eastAsia="en-US"/>
        </w:rPr>
        <w:t>я</w:t>
      </w:r>
      <w:r w:rsidRPr="00820280">
        <w:rPr>
          <w:rFonts w:eastAsia="Calibri"/>
          <w:lang w:eastAsia="en-US"/>
        </w:rPr>
        <w:t xml:space="preserve"> (для </w:t>
      </w:r>
      <w:r>
        <w:rPr>
          <w:rFonts w:eastAsia="Calibri"/>
          <w:lang w:eastAsia="en-US"/>
        </w:rPr>
        <w:t>детей</w:t>
      </w:r>
      <w:r w:rsidRPr="00820280">
        <w:rPr>
          <w:rFonts w:eastAsia="Calibri"/>
          <w:lang w:eastAsia="en-US"/>
        </w:rPr>
        <w:t xml:space="preserve"> до 14 лет, а также для </w:t>
      </w:r>
      <w:r>
        <w:rPr>
          <w:rFonts w:eastAsia="Calibri"/>
          <w:lang w:eastAsia="en-US"/>
        </w:rPr>
        <w:t>детей</w:t>
      </w:r>
      <w:r w:rsidRPr="00820280">
        <w:rPr>
          <w:rFonts w:eastAsia="Calibri"/>
          <w:lang w:eastAsia="en-US"/>
        </w:rPr>
        <w:t xml:space="preserve"> старше 14 лет, родители (усыновители) которых </w:t>
      </w:r>
      <w:r w:rsidRPr="00CA0F30">
        <w:rPr>
          <w:bCs/>
        </w:rPr>
        <w:t xml:space="preserve">участвуют или участвовали </w:t>
      </w:r>
      <w:r w:rsidR="00374C94">
        <w:rPr>
          <w:bCs/>
        </w:rPr>
        <w:br/>
      </w:r>
      <w:r w:rsidRPr="00CA0F30">
        <w:rPr>
          <w:bCs/>
        </w:rPr>
        <w:t>в проведении специальной военной операции)</w:t>
      </w:r>
      <w:r w:rsidRPr="00820280">
        <w:rPr>
          <w:rFonts w:eastAsia="Calibri"/>
          <w:lang w:eastAsia="en-US"/>
        </w:rPr>
        <w:t>;</w:t>
      </w:r>
    </w:p>
    <w:p w14:paraId="2A6DB854" w14:textId="66D790B7" w:rsidR="00790895" w:rsidRPr="00820280" w:rsidRDefault="00790895" w:rsidP="00790895">
      <w:pPr>
        <w:autoSpaceDE w:val="0"/>
        <w:autoSpaceDN w:val="0"/>
        <w:adjustRightInd w:val="0"/>
        <w:ind w:firstLine="567"/>
        <w:jc w:val="both"/>
        <w:rPr>
          <w:rFonts w:eastAsia="Calibri"/>
          <w:lang w:eastAsia="en-US"/>
        </w:rPr>
      </w:pPr>
      <w:r w:rsidRPr="00820280">
        <w:rPr>
          <w:rFonts w:eastAsia="Calibri"/>
          <w:lang w:eastAsia="en-US"/>
        </w:rPr>
        <w:t>документ, удостоверяющ</w:t>
      </w:r>
      <w:r w:rsidR="00A255DC">
        <w:rPr>
          <w:rFonts w:eastAsia="Calibri"/>
          <w:lang w:eastAsia="en-US"/>
        </w:rPr>
        <w:t>ий</w:t>
      </w:r>
      <w:r w:rsidRPr="00820280">
        <w:rPr>
          <w:rFonts w:eastAsia="Calibri"/>
          <w:lang w:eastAsia="en-US"/>
        </w:rPr>
        <w:t xml:space="preserve"> личность </w:t>
      </w:r>
      <w:r>
        <w:rPr>
          <w:rFonts w:eastAsia="Calibri"/>
          <w:lang w:eastAsia="en-US"/>
        </w:rPr>
        <w:t>ребенка</w:t>
      </w:r>
      <w:r w:rsidRPr="00820280">
        <w:rPr>
          <w:rFonts w:eastAsia="Calibri"/>
          <w:lang w:eastAsia="en-US"/>
        </w:rPr>
        <w:t xml:space="preserve"> в возрасте старше 14 лет, и его копи</w:t>
      </w:r>
      <w:r w:rsidR="00A255DC">
        <w:rPr>
          <w:rFonts w:eastAsia="Calibri"/>
          <w:lang w:eastAsia="en-US"/>
        </w:rPr>
        <w:t>я</w:t>
      </w:r>
      <w:r w:rsidRPr="00820280">
        <w:rPr>
          <w:rFonts w:eastAsia="Calibri"/>
          <w:lang w:eastAsia="en-US"/>
        </w:rPr>
        <w:t xml:space="preserve">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предусмотренное пунктом 125 административного регламента Министерства внутренних дел Российской Федерации </w:t>
      </w:r>
      <w:r w:rsidR="00374C94">
        <w:rPr>
          <w:rFonts w:eastAsia="Calibri"/>
          <w:lang w:eastAsia="en-US"/>
        </w:rPr>
        <w:br/>
      </w:r>
      <w:r w:rsidRPr="00820280">
        <w:rPr>
          <w:rFonts w:eastAsia="Calibri"/>
          <w:lang w:eastAsia="en-US"/>
        </w:rPr>
        <w:t>по предоставлению государственной услуги</w:t>
      </w:r>
      <w:r w:rsidR="00A255DC">
        <w:rPr>
          <w:rFonts w:eastAsia="Calibri"/>
          <w:lang w:eastAsia="en-US"/>
        </w:rPr>
        <w:t xml:space="preserve"> </w:t>
      </w:r>
      <w:r w:rsidRPr="00820280">
        <w:rPr>
          <w:rFonts w:eastAsia="Calibri"/>
          <w:lang w:eastAsia="en-US"/>
        </w:rPr>
        <w:t>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w:t>
      </w:r>
      <w:r w:rsidR="00A255DC">
        <w:rPr>
          <w:rFonts w:eastAsia="Calibri"/>
          <w:lang w:eastAsia="en-US"/>
        </w:rPr>
        <w:t xml:space="preserve"> </w:t>
      </w:r>
      <w:r w:rsidRPr="00820280">
        <w:rPr>
          <w:rFonts w:eastAsia="Calibri"/>
          <w:lang w:eastAsia="en-US"/>
        </w:rPr>
        <w:t>от 16.11.2020 № 773);</w:t>
      </w:r>
    </w:p>
    <w:p w14:paraId="4E453CBD" w14:textId="77777777" w:rsidR="00790895" w:rsidRPr="00820280" w:rsidRDefault="00790895" w:rsidP="00790895">
      <w:pPr>
        <w:autoSpaceDE w:val="0"/>
        <w:autoSpaceDN w:val="0"/>
        <w:adjustRightInd w:val="0"/>
        <w:ind w:firstLine="567"/>
        <w:jc w:val="both"/>
        <w:rPr>
          <w:rFonts w:eastAsia="Calibri"/>
          <w:lang w:eastAsia="en-US"/>
        </w:rPr>
      </w:pPr>
      <w:r w:rsidRPr="00820280">
        <w:rPr>
          <w:rFonts w:eastAsia="Calibri"/>
          <w:lang w:eastAsia="en-US"/>
        </w:rPr>
        <w:t>документ, подтверждающ</w:t>
      </w:r>
      <w:r w:rsidR="00A255DC">
        <w:rPr>
          <w:rFonts w:eastAsia="Calibri"/>
          <w:lang w:eastAsia="en-US"/>
        </w:rPr>
        <w:t>ий</w:t>
      </w:r>
      <w:r w:rsidRPr="00820280">
        <w:rPr>
          <w:rFonts w:eastAsia="Calibri"/>
          <w:lang w:eastAsia="en-US"/>
        </w:rPr>
        <w:t xml:space="preserve">, что гражданин, который </w:t>
      </w:r>
      <w:r w:rsidRPr="00CA0F30">
        <w:rPr>
          <w:bCs/>
        </w:rPr>
        <w:t>участвует или участвовал</w:t>
      </w:r>
      <w:r w:rsidR="00A255DC">
        <w:rPr>
          <w:bCs/>
        </w:rPr>
        <w:t xml:space="preserve"> </w:t>
      </w:r>
      <w:r w:rsidRPr="00CA0F30">
        <w:rPr>
          <w:bCs/>
        </w:rPr>
        <w:t>в проведении специальной военной операции</w:t>
      </w:r>
      <w:r>
        <w:rPr>
          <w:bCs/>
        </w:rPr>
        <w:t>,</w:t>
      </w:r>
      <w:r w:rsidRPr="00CA0F30">
        <w:rPr>
          <w:bCs/>
        </w:rPr>
        <w:t xml:space="preserve"> является</w:t>
      </w:r>
      <w:r w:rsidRPr="00820280">
        <w:rPr>
          <w:rFonts w:eastAsia="Calibri"/>
          <w:lang w:eastAsia="en-US"/>
        </w:rPr>
        <w:t xml:space="preserve"> законным представителем</w:t>
      </w:r>
      <w:r w:rsidR="00A255DC">
        <w:rPr>
          <w:rFonts w:eastAsia="Calibri"/>
          <w:lang w:eastAsia="en-US"/>
        </w:rPr>
        <w:t xml:space="preserve"> </w:t>
      </w:r>
      <w:r w:rsidRPr="00820280">
        <w:rPr>
          <w:rFonts w:eastAsia="Calibri"/>
          <w:lang w:eastAsia="en-US"/>
        </w:rPr>
        <w:t xml:space="preserve">(за исключением родителя) </w:t>
      </w:r>
      <w:r>
        <w:rPr>
          <w:rFonts w:eastAsia="Calibri"/>
          <w:lang w:eastAsia="en-US"/>
        </w:rPr>
        <w:t>ребенка до 18 лет</w:t>
      </w:r>
      <w:r w:rsidRPr="00820280">
        <w:rPr>
          <w:rFonts w:eastAsia="Calibri"/>
          <w:lang w:eastAsia="en-US"/>
        </w:rPr>
        <w:t>;</w:t>
      </w:r>
    </w:p>
    <w:p w14:paraId="513810C6" w14:textId="76D7A899" w:rsidR="00790895" w:rsidRPr="00820280" w:rsidRDefault="00790895" w:rsidP="00790895">
      <w:pPr>
        <w:autoSpaceDE w:val="0"/>
        <w:autoSpaceDN w:val="0"/>
        <w:adjustRightInd w:val="0"/>
        <w:ind w:firstLine="567"/>
        <w:jc w:val="both"/>
        <w:rPr>
          <w:rFonts w:eastAsia="Calibri"/>
          <w:lang w:eastAsia="en-US"/>
        </w:rPr>
      </w:pPr>
      <w:r w:rsidRPr="00820280">
        <w:rPr>
          <w:rFonts w:eastAsia="Calibri"/>
          <w:lang w:eastAsia="en-US"/>
        </w:rPr>
        <w:t>документ, удостоверяющ</w:t>
      </w:r>
      <w:r w:rsidR="00A255DC">
        <w:rPr>
          <w:rFonts w:eastAsia="Calibri"/>
          <w:lang w:eastAsia="en-US"/>
        </w:rPr>
        <w:t>ий</w:t>
      </w:r>
      <w:r w:rsidRPr="00820280">
        <w:rPr>
          <w:rFonts w:eastAsia="Calibri"/>
          <w:lang w:eastAsia="en-US"/>
        </w:rPr>
        <w:t xml:space="preserve"> личность законного представителя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предусмотренное пунктом 125 административного регламента Министерства внутренних дел Российской Федерации </w:t>
      </w:r>
      <w:r w:rsidR="00374C94">
        <w:rPr>
          <w:rFonts w:eastAsia="Calibri"/>
          <w:lang w:eastAsia="en-US"/>
        </w:rPr>
        <w:br/>
      </w:r>
      <w:r w:rsidRPr="00820280">
        <w:rPr>
          <w:rFonts w:eastAsia="Calibri"/>
          <w:lang w:eastAsia="en-US"/>
        </w:rPr>
        <w:t>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 773) (в случае представления заявления и документов законн</w:t>
      </w:r>
      <w:r w:rsidR="00FA045D">
        <w:rPr>
          <w:rFonts w:eastAsia="Calibri"/>
          <w:lang w:eastAsia="en-US"/>
        </w:rPr>
        <w:t>ым</w:t>
      </w:r>
      <w:r w:rsidRPr="00820280">
        <w:rPr>
          <w:rFonts w:eastAsia="Calibri"/>
          <w:lang w:eastAsia="en-US"/>
        </w:rPr>
        <w:t xml:space="preserve"> представител</w:t>
      </w:r>
      <w:r w:rsidR="00FA045D">
        <w:rPr>
          <w:rFonts w:eastAsia="Calibri"/>
          <w:lang w:eastAsia="en-US"/>
        </w:rPr>
        <w:t>ем</w:t>
      </w:r>
      <w:r w:rsidRPr="00820280">
        <w:rPr>
          <w:rFonts w:eastAsia="Calibri"/>
          <w:lang w:eastAsia="en-US"/>
        </w:rPr>
        <w:t>);</w:t>
      </w:r>
    </w:p>
    <w:p w14:paraId="6EE86E45" w14:textId="77777777" w:rsidR="00790895" w:rsidRPr="00820280" w:rsidRDefault="00790895" w:rsidP="00790895">
      <w:pPr>
        <w:autoSpaceDE w:val="0"/>
        <w:autoSpaceDN w:val="0"/>
        <w:adjustRightInd w:val="0"/>
        <w:ind w:firstLine="567"/>
        <w:jc w:val="both"/>
        <w:rPr>
          <w:rFonts w:eastAsia="Calibri"/>
          <w:lang w:eastAsia="en-US"/>
        </w:rPr>
      </w:pPr>
      <w:r w:rsidRPr="00820280">
        <w:rPr>
          <w:rFonts w:eastAsia="Calibri"/>
          <w:lang w:eastAsia="en-US"/>
        </w:rPr>
        <w:t>документ, подтверждающ</w:t>
      </w:r>
      <w:r w:rsidR="00A255DC">
        <w:rPr>
          <w:rFonts w:eastAsia="Calibri"/>
          <w:lang w:eastAsia="en-US"/>
        </w:rPr>
        <w:t>ий</w:t>
      </w:r>
      <w:r w:rsidRPr="00820280">
        <w:rPr>
          <w:rFonts w:eastAsia="Calibri"/>
          <w:lang w:eastAsia="en-US"/>
        </w:rPr>
        <w:t xml:space="preserve"> полномочия законного представителя (в случае представления заявления и документов законн</w:t>
      </w:r>
      <w:r w:rsidR="00FA045D">
        <w:rPr>
          <w:rFonts w:eastAsia="Calibri"/>
          <w:lang w:eastAsia="en-US"/>
        </w:rPr>
        <w:t>ым</w:t>
      </w:r>
      <w:r w:rsidRPr="00820280">
        <w:rPr>
          <w:rFonts w:eastAsia="Calibri"/>
          <w:lang w:eastAsia="en-US"/>
        </w:rPr>
        <w:t xml:space="preserve"> представител</w:t>
      </w:r>
      <w:r w:rsidR="00FA045D">
        <w:rPr>
          <w:rFonts w:eastAsia="Calibri"/>
          <w:lang w:eastAsia="en-US"/>
        </w:rPr>
        <w:t>ем</w:t>
      </w:r>
      <w:r w:rsidRPr="00820280">
        <w:rPr>
          <w:rFonts w:eastAsia="Calibri"/>
          <w:lang w:eastAsia="en-US"/>
        </w:rPr>
        <w:t>).</w:t>
      </w:r>
    </w:p>
    <w:p w14:paraId="65DB2DF2" w14:textId="4A6BF9E8" w:rsidR="00790895" w:rsidRDefault="00790895" w:rsidP="00790895">
      <w:pPr>
        <w:autoSpaceDE w:val="0"/>
        <w:autoSpaceDN w:val="0"/>
        <w:adjustRightInd w:val="0"/>
        <w:ind w:firstLine="567"/>
        <w:jc w:val="both"/>
        <w:rPr>
          <w:bCs/>
        </w:rPr>
      </w:pPr>
      <w:r>
        <w:rPr>
          <w:rFonts w:eastAsia="Calibri"/>
          <w:lang w:eastAsia="en-US"/>
        </w:rPr>
        <w:t xml:space="preserve">В представленном комплекте документов может быть также </w:t>
      </w:r>
      <w:r w:rsidRPr="00AD0346">
        <w:rPr>
          <w:rFonts w:eastAsia="Calibri"/>
          <w:lang w:eastAsia="en-US"/>
        </w:rPr>
        <w:t>представ</w:t>
      </w:r>
      <w:r>
        <w:rPr>
          <w:rFonts w:eastAsia="Calibri"/>
          <w:lang w:eastAsia="en-US"/>
        </w:rPr>
        <w:t>лена</w:t>
      </w:r>
      <w:r w:rsidRPr="00AD0346">
        <w:rPr>
          <w:rFonts w:eastAsia="Calibri"/>
          <w:lang w:eastAsia="en-US"/>
        </w:rPr>
        <w:t xml:space="preserve"> справк</w:t>
      </w:r>
      <w:r>
        <w:rPr>
          <w:rFonts w:eastAsia="Calibri"/>
          <w:lang w:eastAsia="en-US"/>
        </w:rPr>
        <w:t>а</w:t>
      </w:r>
      <w:r w:rsidRPr="00AD0346">
        <w:rPr>
          <w:rFonts w:eastAsia="Calibri"/>
          <w:lang w:eastAsia="en-US"/>
        </w:rPr>
        <w:br/>
        <w:t xml:space="preserve">из военного комиссариата о том, что родитель (законный представитель) </w:t>
      </w:r>
      <w:r>
        <w:rPr>
          <w:rFonts w:eastAsia="Calibri"/>
          <w:lang w:eastAsia="en-US"/>
        </w:rPr>
        <w:t>ребенка</w:t>
      </w:r>
      <w:r w:rsidRPr="00AD0346">
        <w:rPr>
          <w:rFonts w:eastAsia="Calibri"/>
          <w:lang w:eastAsia="en-US"/>
        </w:rPr>
        <w:t xml:space="preserve"> </w:t>
      </w:r>
      <w:r w:rsidRPr="00CA0F30">
        <w:rPr>
          <w:bCs/>
        </w:rPr>
        <w:t xml:space="preserve">участвует </w:t>
      </w:r>
      <w:r w:rsidR="00374C94">
        <w:rPr>
          <w:bCs/>
        </w:rPr>
        <w:br/>
      </w:r>
      <w:r w:rsidRPr="00CA0F30">
        <w:rPr>
          <w:bCs/>
        </w:rPr>
        <w:t>или участвовал в проведении специальной военной операции.</w:t>
      </w:r>
    </w:p>
    <w:p w14:paraId="247E97E0" w14:textId="57C65BDF" w:rsidR="00090AEA" w:rsidRDefault="00B64CFF" w:rsidP="00BF2411">
      <w:pPr>
        <w:tabs>
          <w:tab w:val="left" w:pos="993"/>
        </w:tabs>
        <w:autoSpaceDE w:val="0"/>
        <w:autoSpaceDN w:val="0"/>
        <w:adjustRightInd w:val="0"/>
        <w:ind w:firstLine="567"/>
        <w:jc w:val="both"/>
        <w:rPr>
          <w:rFonts w:eastAsiaTheme="minorHAnsi"/>
          <w:lang w:eastAsia="en-US"/>
        </w:rPr>
      </w:pPr>
      <w:r>
        <w:t xml:space="preserve">Заявление для получения </w:t>
      </w:r>
      <w:r w:rsidRPr="00CA0F30">
        <w:rPr>
          <w:bCs/>
        </w:rPr>
        <w:t>дополнительн</w:t>
      </w:r>
      <w:r>
        <w:rPr>
          <w:bCs/>
        </w:rPr>
        <w:t>ой</w:t>
      </w:r>
      <w:r w:rsidRPr="00CA0F30">
        <w:rPr>
          <w:bCs/>
        </w:rPr>
        <w:t xml:space="preserve"> мер</w:t>
      </w:r>
      <w:r>
        <w:rPr>
          <w:bCs/>
        </w:rPr>
        <w:t>ы</w:t>
      </w:r>
      <w:r w:rsidRPr="00CA0F30">
        <w:rPr>
          <w:bCs/>
        </w:rPr>
        <w:t xml:space="preserve"> социальной поддержки</w:t>
      </w:r>
      <w:r>
        <w:rPr>
          <w:bCs/>
        </w:rPr>
        <w:t xml:space="preserve"> в отношении Обучающи</w:t>
      </w:r>
      <w:r w:rsidR="00DD718C">
        <w:rPr>
          <w:bCs/>
        </w:rPr>
        <w:t>х</w:t>
      </w:r>
      <w:r>
        <w:rPr>
          <w:bCs/>
        </w:rPr>
        <w:t xml:space="preserve">ся </w:t>
      </w:r>
      <w:r w:rsidR="00EE5066">
        <w:rPr>
          <w:bCs/>
        </w:rPr>
        <w:t xml:space="preserve">1 </w:t>
      </w:r>
      <w:r>
        <w:rPr>
          <w:bCs/>
        </w:rPr>
        <w:t xml:space="preserve">может быть подано </w:t>
      </w:r>
      <w:r>
        <w:rPr>
          <w:rFonts w:eastAsiaTheme="minorHAnsi"/>
          <w:lang w:eastAsia="en-US"/>
        </w:rPr>
        <w:t>в организацию, в которой Обучающийся 1 обучается. Подавать указанные заявления могут как сами Обучающиеся</w:t>
      </w:r>
      <w:r w:rsidR="0081328A">
        <w:rPr>
          <w:rFonts w:eastAsiaTheme="minorHAnsi"/>
          <w:lang w:eastAsia="en-US"/>
        </w:rPr>
        <w:t xml:space="preserve"> 1</w:t>
      </w:r>
      <w:r>
        <w:rPr>
          <w:rFonts w:eastAsiaTheme="minorHAnsi"/>
          <w:lang w:eastAsia="en-US"/>
        </w:rPr>
        <w:t xml:space="preserve">, так и </w:t>
      </w:r>
      <w:r w:rsidR="0081328A">
        <w:rPr>
          <w:rFonts w:eastAsiaTheme="minorHAnsi"/>
          <w:lang w:eastAsia="en-US"/>
        </w:rPr>
        <w:t xml:space="preserve">их </w:t>
      </w:r>
      <w:r>
        <w:rPr>
          <w:rFonts w:eastAsiaTheme="minorHAnsi"/>
          <w:lang w:eastAsia="en-US"/>
        </w:rPr>
        <w:t>представители.</w:t>
      </w:r>
      <w:r w:rsidR="00090AEA" w:rsidRPr="00090AEA">
        <w:rPr>
          <w:rFonts w:eastAsiaTheme="minorHAnsi"/>
          <w:lang w:eastAsia="en-US"/>
        </w:rPr>
        <w:t xml:space="preserve"> </w:t>
      </w:r>
      <w:r w:rsidR="00090AEA">
        <w:rPr>
          <w:rFonts w:eastAsiaTheme="minorHAnsi"/>
          <w:lang w:eastAsia="en-US"/>
        </w:rPr>
        <w:t>О</w:t>
      </w:r>
      <w:r w:rsidR="00090AEA" w:rsidRPr="00346792">
        <w:rPr>
          <w:rFonts w:eastAsiaTheme="minorHAnsi"/>
          <w:lang w:eastAsia="en-US"/>
        </w:rPr>
        <w:t>рганизаци</w:t>
      </w:r>
      <w:r w:rsidR="00090AEA">
        <w:rPr>
          <w:rFonts w:eastAsiaTheme="minorHAnsi"/>
          <w:lang w:eastAsia="en-US"/>
        </w:rPr>
        <w:t>и</w:t>
      </w:r>
      <w:r w:rsidR="00090AEA" w:rsidRPr="00346792">
        <w:rPr>
          <w:rFonts w:eastAsiaTheme="minorHAnsi"/>
          <w:lang w:eastAsia="en-US"/>
        </w:rPr>
        <w:t xml:space="preserve">, </w:t>
      </w:r>
      <w:r w:rsidR="00374C94">
        <w:rPr>
          <w:rFonts w:eastAsiaTheme="minorHAnsi"/>
          <w:lang w:eastAsia="en-US"/>
        </w:rPr>
        <w:br/>
      </w:r>
      <w:r w:rsidR="00090AEA" w:rsidRPr="00346792">
        <w:rPr>
          <w:rFonts w:eastAsiaTheme="minorHAnsi"/>
          <w:lang w:eastAsia="en-US"/>
        </w:rPr>
        <w:t>в котор</w:t>
      </w:r>
      <w:r w:rsidR="00090AEA">
        <w:rPr>
          <w:rFonts w:eastAsiaTheme="minorHAnsi"/>
          <w:lang w:eastAsia="en-US"/>
        </w:rPr>
        <w:t>ых</w:t>
      </w:r>
      <w:r w:rsidR="00090AEA" w:rsidRPr="00346792">
        <w:rPr>
          <w:rFonts w:eastAsiaTheme="minorHAnsi"/>
          <w:lang w:eastAsia="en-US"/>
        </w:rPr>
        <w:t xml:space="preserve"> </w:t>
      </w:r>
      <w:r w:rsidR="0081328A">
        <w:rPr>
          <w:rFonts w:eastAsiaTheme="minorHAnsi"/>
          <w:lang w:eastAsia="en-US"/>
        </w:rPr>
        <w:t>Обучающиеся 1</w:t>
      </w:r>
      <w:r w:rsidR="00090AEA" w:rsidRPr="00346792">
        <w:rPr>
          <w:rFonts w:eastAsiaTheme="minorHAnsi"/>
          <w:lang w:eastAsia="en-US"/>
        </w:rPr>
        <w:t xml:space="preserve"> обуча</w:t>
      </w:r>
      <w:r w:rsidR="00090AEA">
        <w:rPr>
          <w:rFonts w:eastAsiaTheme="minorHAnsi"/>
          <w:lang w:eastAsia="en-US"/>
        </w:rPr>
        <w:t>ю</w:t>
      </w:r>
      <w:r w:rsidR="00090AEA" w:rsidRPr="00346792">
        <w:rPr>
          <w:rFonts w:eastAsiaTheme="minorHAnsi"/>
          <w:lang w:eastAsia="en-US"/>
        </w:rPr>
        <w:t>тся</w:t>
      </w:r>
      <w:r w:rsidR="00090AEA">
        <w:rPr>
          <w:rFonts w:eastAsiaTheme="minorHAnsi"/>
          <w:lang w:eastAsia="en-US"/>
        </w:rPr>
        <w:t xml:space="preserve">, передают документы в </w:t>
      </w:r>
      <w:r w:rsidR="0081328A" w:rsidRPr="00CA0F30">
        <w:rPr>
          <w:bCs/>
        </w:rPr>
        <w:t>Санкт-Петербургск</w:t>
      </w:r>
      <w:r w:rsidR="0081328A">
        <w:rPr>
          <w:bCs/>
        </w:rPr>
        <w:t>ое</w:t>
      </w:r>
      <w:r w:rsidR="0081328A" w:rsidRPr="00CA0F30">
        <w:rPr>
          <w:bCs/>
        </w:rPr>
        <w:t xml:space="preserve"> государственн</w:t>
      </w:r>
      <w:r w:rsidR="0081328A">
        <w:rPr>
          <w:bCs/>
        </w:rPr>
        <w:t>ое</w:t>
      </w:r>
      <w:r w:rsidR="0081328A" w:rsidRPr="00CA0F30">
        <w:rPr>
          <w:bCs/>
        </w:rPr>
        <w:t xml:space="preserve"> унитарн</w:t>
      </w:r>
      <w:r w:rsidR="0081328A">
        <w:rPr>
          <w:bCs/>
        </w:rPr>
        <w:t>ое</w:t>
      </w:r>
      <w:r w:rsidR="0081328A" w:rsidRPr="00CA0F30">
        <w:rPr>
          <w:bCs/>
        </w:rPr>
        <w:t xml:space="preserve"> предприятие «Петербургский метрополитен» </w:t>
      </w:r>
      <w:r w:rsidR="00935D4C">
        <w:rPr>
          <w:bCs/>
        </w:rPr>
        <w:t xml:space="preserve">(далее – СПб ГУП «Петербургский метрополитен») </w:t>
      </w:r>
      <w:r w:rsidR="00090AEA">
        <w:rPr>
          <w:rFonts w:eastAsiaTheme="minorHAnsi"/>
          <w:lang w:eastAsia="en-US"/>
        </w:rPr>
        <w:t xml:space="preserve">для принятия решения о предоставлении дополнительной </w:t>
      </w:r>
      <w:r w:rsidR="00935D4C">
        <w:rPr>
          <w:rFonts w:eastAsiaTheme="minorHAnsi"/>
          <w:lang w:eastAsia="en-US"/>
        </w:rPr>
        <w:br/>
      </w:r>
      <w:r w:rsidR="00090AEA">
        <w:rPr>
          <w:rFonts w:eastAsiaTheme="minorHAnsi"/>
          <w:lang w:eastAsia="en-US"/>
        </w:rPr>
        <w:t xml:space="preserve">меры социальной поддержки. </w:t>
      </w:r>
      <w:r w:rsidR="00935D4C">
        <w:rPr>
          <w:bCs/>
        </w:rPr>
        <w:t xml:space="preserve">СПб ГУП «Петербургский метрополитен» </w:t>
      </w:r>
      <w:r w:rsidR="00BF2411">
        <w:rPr>
          <w:bCs/>
        </w:rPr>
        <w:t xml:space="preserve">далее передает </w:t>
      </w:r>
      <w:r w:rsidR="00935D4C">
        <w:rPr>
          <w:bCs/>
        </w:rPr>
        <w:br/>
      </w:r>
      <w:r w:rsidR="00BF2411">
        <w:rPr>
          <w:bCs/>
        </w:rPr>
        <w:t xml:space="preserve">списки с информацией о получателях </w:t>
      </w:r>
      <w:r w:rsidR="00BF2411" w:rsidRPr="00CA0F30">
        <w:rPr>
          <w:bCs/>
        </w:rPr>
        <w:t>дополнительн</w:t>
      </w:r>
      <w:r w:rsidR="00BF2411">
        <w:rPr>
          <w:bCs/>
        </w:rPr>
        <w:t>ой</w:t>
      </w:r>
      <w:r w:rsidR="00BF2411" w:rsidRPr="00CA0F30">
        <w:rPr>
          <w:bCs/>
        </w:rPr>
        <w:t xml:space="preserve"> мер</w:t>
      </w:r>
      <w:r w:rsidR="00BF2411">
        <w:rPr>
          <w:bCs/>
        </w:rPr>
        <w:t>ы</w:t>
      </w:r>
      <w:r w:rsidR="00BF2411" w:rsidRPr="00CA0F30">
        <w:rPr>
          <w:bCs/>
        </w:rPr>
        <w:t xml:space="preserve"> социальной поддержки</w:t>
      </w:r>
      <w:r w:rsidR="00BF2411">
        <w:rPr>
          <w:bCs/>
        </w:rPr>
        <w:t xml:space="preserve"> </w:t>
      </w:r>
      <w:r w:rsidR="0019112C">
        <w:rPr>
          <w:bCs/>
        </w:rPr>
        <w:br/>
      </w:r>
      <w:r w:rsidR="00BF2411">
        <w:rPr>
          <w:bCs/>
        </w:rPr>
        <w:t xml:space="preserve">в </w:t>
      </w:r>
      <w:r w:rsidR="00374C94">
        <w:rPr>
          <w:rFonts w:eastAsiaTheme="minorHAnsi"/>
          <w:lang w:eastAsia="en-US"/>
        </w:rPr>
        <w:t>СПб ГКУ</w:t>
      </w:r>
      <w:r w:rsidR="00DD7A6A">
        <w:rPr>
          <w:rFonts w:eastAsiaTheme="minorHAnsi"/>
          <w:lang w:eastAsia="en-US"/>
        </w:rPr>
        <w:t xml:space="preserve"> «Организатор перевозок» для </w:t>
      </w:r>
      <w:r w:rsidR="00DD7A6A" w:rsidRPr="00DD7A6A">
        <w:rPr>
          <w:rFonts w:eastAsiaTheme="minorHAnsi"/>
          <w:lang w:eastAsia="en-US"/>
        </w:rPr>
        <w:t>выдач</w:t>
      </w:r>
      <w:r w:rsidR="00DD7A6A">
        <w:rPr>
          <w:rFonts w:eastAsiaTheme="minorHAnsi"/>
          <w:lang w:eastAsia="en-US"/>
        </w:rPr>
        <w:t>и</w:t>
      </w:r>
      <w:r w:rsidR="00DD7A6A" w:rsidRPr="00DD7A6A">
        <w:rPr>
          <w:rFonts w:eastAsiaTheme="minorHAnsi"/>
          <w:lang w:eastAsia="en-US"/>
        </w:rPr>
        <w:t xml:space="preserve"> бесплатных проездных билетов</w:t>
      </w:r>
      <w:r w:rsidR="00DD7A6A">
        <w:rPr>
          <w:rFonts w:eastAsiaTheme="minorHAnsi"/>
          <w:lang w:eastAsia="en-US"/>
        </w:rPr>
        <w:t>.</w:t>
      </w:r>
    </w:p>
    <w:p w14:paraId="279522A0" w14:textId="053F2085" w:rsidR="00A255DC" w:rsidRDefault="00A255DC" w:rsidP="00A255DC">
      <w:pPr>
        <w:autoSpaceDE w:val="0"/>
        <w:autoSpaceDN w:val="0"/>
        <w:adjustRightInd w:val="0"/>
        <w:ind w:firstLine="567"/>
        <w:jc w:val="both"/>
        <w:rPr>
          <w:szCs w:val="24"/>
        </w:rPr>
      </w:pPr>
      <w:r>
        <w:rPr>
          <w:rFonts w:eastAsiaTheme="minorHAnsi"/>
          <w:lang w:eastAsia="en-US"/>
        </w:rPr>
        <w:t xml:space="preserve">К заявлению прилагаются документы, установленные в пункте 3.2 приложения </w:t>
      </w:r>
      <w:r w:rsidR="00935D4C">
        <w:rPr>
          <w:rFonts w:eastAsiaTheme="minorHAnsi"/>
          <w:lang w:eastAsia="en-US"/>
        </w:rPr>
        <w:br/>
      </w:r>
      <w:r>
        <w:rPr>
          <w:rFonts w:eastAsiaTheme="minorHAnsi"/>
          <w:lang w:eastAsia="en-US"/>
        </w:rPr>
        <w:t xml:space="preserve">к </w:t>
      </w:r>
      <w:r w:rsidR="00374C94">
        <w:rPr>
          <w:szCs w:val="24"/>
        </w:rPr>
        <w:t>Распоряжению Комитета по транспорту № 420-р</w:t>
      </w:r>
      <w:r>
        <w:rPr>
          <w:szCs w:val="24"/>
        </w:rPr>
        <w:t>:</w:t>
      </w:r>
    </w:p>
    <w:p w14:paraId="1F5E1B16" w14:textId="6FBF6648" w:rsidR="00A255DC" w:rsidRPr="00A255DC" w:rsidRDefault="00A255DC" w:rsidP="00A255DC">
      <w:pPr>
        <w:autoSpaceDE w:val="0"/>
        <w:autoSpaceDN w:val="0"/>
        <w:adjustRightInd w:val="0"/>
        <w:ind w:firstLine="567"/>
        <w:jc w:val="both"/>
        <w:rPr>
          <w:rFonts w:eastAsiaTheme="minorHAnsi"/>
          <w:lang w:eastAsia="en-US"/>
        </w:rPr>
      </w:pPr>
      <w:r w:rsidRPr="00A255DC">
        <w:rPr>
          <w:rFonts w:eastAsiaTheme="minorHAnsi"/>
          <w:lang w:eastAsia="en-US"/>
        </w:rPr>
        <w:t>документ, удостоверяющ</w:t>
      </w:r>
      <w:r>
        <w:rPr>
          <w:rFonts w:eastAsiaTheme="minorHAnsi"/>
          <w:lang w:eastAsia="en-US"/>
        </w:rPr>
        <w:t>ий</w:t>
      </w:r>
      <w:r w:rsidRPr="00A255DC">
        <w:rPr>
          <w:rFonts w:eastAsiaTheme="minorHAnsi"/>
          <w:lang w:eastAsia="en-US"/>
        </w:rPr>
        <w:t xml:space="preserve"> личность </w:t>
      </w:r>
      <w:r>
        <w:rPr>
          <w:rFonts w:eastAsiaTheme="minorHAnsi"/>
          <w:lang w:eastAsia="en-US"/>
        </w:rPr>
        <w:t>Обучающегося 1</w:t>
      </w:r>
      <w:r w:rsidRPr="00A255DC">
        <w:rPr>
          <w:rFonts w:eastAsiaTheme="minorHAnsi"/>
          <w:lang w:eastAsia="en-US"/>
        </w:rPr>
        <w:t>, и его копи</w:t>
      </w:r>
      <w:r>
        <w:rPr>
          <w:rFonts w:eastAsiaTheme="minorHAnsi"/>
          <w:lang w:eastAsia="en-US"/>
        </w:rPr>
        <w:t>я</w:t>
      </w:r>
      <w:r w:rsidRPr="00A255DC">
        <w:rPr>
          <w:rFonts w:eastAsiaTheme="minorHAnsi"/>
          <w:lang w:eastAsia="en-US"/>
        </w:rPr>
        <w:t xml:space="preserve">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предусмотренное пунктом 125 административного регламента Министерства внутренних дел Российской Федерации </w:t>
      </w:r>
      <w:r w:rsidR="0019112C">
        <w:rPr>
          <w:rFonts w:eastAsiaTheme="minorHAnsi"/>
          <w:lang w:eastAsia="en-US"/>
        </w:rPr>
        <w:br/>
      </w:r>
      <w:r w:rsidRPr="00A255DC">
        <w:rPr>
          <w:rFonts w:eastAsiaTheme="minorHAnsi"/>
          <w:lang w:eastAsia="en-US"/>
        </w:rPr>
        <w:t xml:space="preserve">по предоставлению государственной услуги по выдаче и замене паспорта гражданина Российской </w:t>
      </w:r>
      <w:r w:rsidRPr="00A255DC">
        <w:rPr>
          <w:rFonts w:eastAsiaTheme="minorHAnsi"/>
          <w:lang w:eastAsia="en-US"/>
        </w:rPr>
        <w:lastRenderedPageBreak/>
        <w:t>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 773);</w:t>
      </w:r>
    </w:p>
    <w:p w14:paraId="7841CEFD" w14:textId="1CC3C40E" w:rsidR="00A255DC" w:rsidRPr="00A255DC" w:rsidRDefault="00A255DC" w:rsidP="00A255DC">
      <w:pPr>
        <w:autoSpaceDE w:val="0"/>
        <w:autoSpaceDN w:val="0"/>
        <w:adjustRightInd w:val="0"/>
        <w:ind w:firstLine="567"/>
        <w:jc w:val="both"/>
        <w:rPr>
          <w:rFonts w:eastAsiaTheme="minorHAnsi"/>
          <w:lang w:eastAsia="en-US"/>
        </w:rPr>
      </w:pPr>
      <w:r w:rsidRPr="00A255DC">
        <w:rPr>
          <w:rFonts w:eastAsiaTheme="minorHAnsi"/>
          <w:lang w:eastAsia="en-US"/>
        </w:rPr>
        <w:t>свидетельств</w:t>
      </w:r>
      <w:r>
        <w:rPr>
          <w:rFonts w:eastAsiaTheme="minorHAnsi"/>
          <w:lang w:eastAsia="en-US"/>
        </w:rPr>
        <w:t>о</w:t>
      </w:r>
      <w:r w:rsidRPr="00A255DC">
        <w:rPr>
          <w:rFonts w:eastAsiaTheme="minorHAnsi"/>
          <w:lang w:eastAsia="en-US"/>
        </w:rPr>
        <w:t xml:space="preserve"> о рождении (свидетельств</w:t>
      </w:r>
      <w:r>
        <w:rPr>
          <w:rFonts w:eastAsiaTheme="minorHAnsi"/>
          <w:lang w:eastAsia="en-US"/>
        </w:rPr>
        <w:t>о</w:t>
      </w:r>
      <w:r w:rsidRPr="00A255DC">
        <w:rPr>
          <w:rFonts w:eastAsiaTheme="minorHAnsi"/>
          <w:lang w:eastAsia="en-US"/>
        </w:rPr>
        <w:t xml:space="preserve"> об усыновлении) </w:t>
      </w:r>
      <w:r>
        <w:rPr>
          <w:rFonts w:eastAsiaTheme="minorHAnsi"/>
          <w:lang w:eastAsia="en-US"/>
        </w:rPr>
        <w:t xml:space="preserve">Обучающегося 1 </w:t>
      </w:r>
      <w:r w:rsidRPr="00A255DC">
        <w:rPr>
          <w:rFonts w:eastAsiaTheme="minorHAnsi"/>
          <w:lang w:eastAsia="en-US"/>
        </w:rPr>
        <w:t>и его копи</w:t>
      </w:r>
      <w:r>
        <w:rPr>
          <w:rFonts w:eastAsiaTheme="minorHAnsi"/>
          <w:lang w:eastAsia="en-US"/>
        </w:rPr>
        <w:t>я</w:t>
      </w:r>
      <w:r w:rsidRPr="00A255DC">
        <w:rPr>
          <w:rFonts w:eastAsiaTheme="minorHAnsi"/>
          <w:lang w:eastAsia="en-US"/>
        </w:rPr>
        <w:t xml:space="preserve"> </w:t>
      </w:r>
      <w:r w:rsidR="0019112C">
        <w:rPr>
          <w:rFonts w:eastAsiaTheme="minorHAnsi"/>
          <w:lang w:eastAsia="en-US"/>
        </w:rPr>
        <w:br/>
      </w:r>
      <w:r w:rsidRPr="00A255DC">
        <w:rPr>
          <w:rFonts w:eastAsiaTheme="minorHAnsi"/>
          <w:lang w:eastAsia="en-US"/>
        </w:rPr>
        <w:t xml:space="preserve">(для </w:t>
      </w:r>
      <w:r>
        <w:rPr>
          <w:rFonts w:eastAsiaTheme="minorHAnsi"/>
          <w:lang w:eastAsia="en-US"/>
        </w:rPr>
        <w:t>Обучающегося 1</w:t>
      </w:r>
      <w:r w:rsidRPr="00A255DC">
        <w:rPr>
          <w:rFonts w:eastAsiaTheme="minorHAnsi"/>
          <w:lang w:eastAsia="en-US"/>
        </w:rPr>
        <w:t>, родители (усыновители) котор</w:t>
      </w:r>
      <w:r>
        <w:rPr>
          <w:rFonts w:eastAsiaTheme="minorHAnsi"/>
          <w:lang w:eastAsia="en-US"/>
        </w:rPr>
        <w:t>ого</w:t>
      </w:r>
      <w:r w:rsidRPr="00A255DC">
        <w:rPr>
          <w:rFonts w:eastAsiaTheme="minorHAnsi"/>
          <w:lang w:eastAsia="en-US"/>
        </w:rPr>
        <w:t xml:space="preserve"> </w:t>
      </w:r>
      <w:r w:rsidRPr="00A255DC">
        <w:rPr>
          <w:bCs/>
          <w:snapToGrid w:val="0"/>
          <w:szCs w:val="24"/>
        </w:rPr>
        <w:t>участвуют или участвовали в проведении специальной военной операции)</w:t>
      </w:r>
      <w:r w:rsidRPr="00A255DC">
        <w:rPr>
          <w:rFonts w:eastAsiaTheme="minorHAnsi"/>
          <w:lang w:eastAsia="en-US"/>
        </w:rPr>
        <w:t>;</w:t>
      </w:r>
    </w:p>
    <w:p w14:paraId="0FAEC25D" w14:textId="094623EE" w:rsidR="00A255DC" w:rsidRPr="00A255DC" w:rsidRDefault="00A255DC" w:rsidP="00A255DC">
      <w:pPr>
        <w:autoSpaceDE w:val="0"/>
        <w:autoSpaceDN w:val="0"/>
        <w:adjustRightInd w:val="0"/>
        <w:ind w:firstLine="567"/>
        <w:jc w:val="both"/>
        <w:rPr>
          <w:rFonts w:eastAsiaTheme="minorHAnsi"/>
          <w:lang w:eastAsia="en-US"/>
        </w:rPr>
      </w:pPr>
      <w:r w:rsidRPr="00A255DC">
        <w:rPr>
          <w:rFonts w:eastAsiaTheme="minorHAnsi"/>
          <w:lang w:eastAsia="en-US"/>
        </w:rPr>
        <w:t>документ, удостоверяющ</w:t>
      </w:r>
      <w:r>
        <w:rPr>
          <w:rFonts w:eastAsiaTheme="minorHAnsi"/>
          <w:lang w:eastAsia="en-US"/>
        </w:rPr>
        <w:t>ий</w:t>
      </w:r>
      <w:r w:rsidRPr="00A255DC">
        <w:rPr>
          <w:rFonts w:eastAsiaTheme="minorHAnsi"/>
          <w:lang w:eastAsia="en-US"/>
        </w:rPr>
        <w:t xml:space="preserve"> личность законного представителя </w:t>
      </w:r>
      <w:r>
        <w:rPr>
          <w:rFonts w:eastAsiaTheme="minorHAnsi"/>
          <w:lang w:eastAsia="en-US"/>
        </w:rPr>
        <w:t>Обучающегося 1</w:t>
      </w:r>
      <w:r w:rsidRPr="00A255DC">
        <w:rPr>
          <w:rFonts w:eastAsiaTheme="minorHAnsi"/>
          <w:lang w:eastAsia="en-US"/>
        </w:rPr>
        <w:t xml:space="preserve">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предусмотренное пунктом 125 административного регламента Министерства внутренних дел Российской Федерации </w:t>
      </w:r>
      <w:r w:rsidR="0019112C">
        <w:rPr>
          <w:rFonts w:eastAsiaTheme="minorHAnsi"/>
          <w:lang w:eastAsia="en-US"/>
        </w:rPr>
        <w:br/>
      </w:r>
      <w:r w:rsidRPr="00A255DC">
        <w:rPr>
          <w:rFonts w:eastAsiaTheme="minorHAnsi"/>
          <w:lang w:eastAsia="en-US"/>
        </w:rPr>
        <w:t>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 773) (в случае представления заявления и документов законн</w:t>
      </w:r>
      <w:r>
        <w:rPr>
          <w:rFonts w:eastAsiaTheme="minorHAnsi"/>
          <w:lang w:eastAsia="en-US"/>
        </w:rPr>
        <w:t>ым</w:t>
      </w:r>
      <w:r w:rsidRPr="00A255DC">
        <w:rPr>
          <w:rFonts w:eastAsiaTheme="minorHAnsi"/>
          <w:lang w:eastAsia="en-US"/>
        </w:rPr>
        <w:t xml:space="preserve"> представител</w:t>
      </w:r>
      <w:r>
        <w:rPr>
          <w:rFonts w:eastAsiaTheme="minorHAnsi"/>
          <w:lang w:eastAsia="en-US"/>
        </w:rPr>
        <w:t>ем</w:t>
      </w:r>
      <w:r w:rsidRPr="00A255DC">
        <w:rPr>
          <w:rFonts w:eastAsiaTheme="minorHAnsi"/>
          <w:lang w:eastAsia="en-US"/>
        </w:rPr>
        <w:t xml:space="preserve"> </w:t>
      </w:r>
      <w:r>
        <w:rPr>
          <w:rFonts w:eastAsiaTheme="minorHAnsi"/>
          <w:lang w:eastAsia="en-US"/>
        </w:rPr>
        <w:t>Обучающегося 1</w:t>
      </w:r>
      <w:r w:rsidRPr="00A255DC">
        <w:rPr>
          <w:rFonts w:eastAsiaTheme="minorHAnsi"/>
          <w:lang w:eastAsia="en-US"/>
        </w:rPr>
        <w:t>);</w:t>
      </w:r>
    </w:p>
    <w:p w14:paraId="3E632667" w14:textId="77777777" w:rsidR="00A255DC" w:rsidRPr="00A255DC" w:rsidRDefault="00A255DC" w:rsidP="00A255DC">
      <w:pPr>
        <w:autoSpaceDE w:val="0"/>
        <w:autoSpaceDN w:val="0"/>
        <w:adjustRightInd w:val="0"/>
        <w:ind w:firstLine="567"/>
        <w:jc w:val="both"/>
        <w:rPr>
          <w:rFonts w:eastAsiaTheme="minorHAnsi"/>
          <w:lang w:eastAsia="en-US"/>
        </w:rPr>
      </w:pPr>
      <w:r w:rsidRPr="00A255DC">
        <w:rPr>
          <w:rFonts w:eastAsiaTheme="minorHAnsi"/>
          <w:lang w:eastAsia="en-US"/>
        </w:rPr>
        <w:t>документ, подтверждающ</w:t>
      </w:r>
      <w:r>
        <w:rPr>
          <w:rFonts w:eastAsiaTheme="minorHAnsi"/>
          <w:lang w:eastAsia="en-US"/>
        </w:rPr>
        <w:t>ий</w:t>
      </w:r>
      <w:r w:rsidRPr="00A255DC">
        <w:rPr>
          <w:rFonts w:eastAsiaTheme="minorHAnsi"/>
          <w:lang w:eastAsia="en-US"/>
        </w:rPr>
        <w:t xml:space="preserve"> полномочия законного представителя </w:t>
      </w:r>
      <w:r>
        <w:rPr>
          <w:rFonts w:eastAsiaTheme="minorHAnsi"/>
          <w:lang w:eastAsia="en-US"/>
        </w:rPr>
        <w:t>Обучающегося 1</w:t>
      </w:r>
      <w:r w:rsidRPr="00A255DC">
        <w:rPr>
          <w:rFonts w:eastAsiaTheme="minorHAnsi"/>
          <w:lang w:eastAsia="en-US"/>
        </w:rPr>
        <w:t xml:space="preserve"> (в случае представления заявления и документов законн</w:t>
      </w:r>
      <w:r>
        <w:rPr>
          <w:rFonts w:eastAsiaTheme="minorHAnsi"/>
          <w:lang w:eastAsia="en-US"/>
        </w:rPr>
        <w:t>ым</w:t>
      </w:r>
      <w:r w:rsidRPr="00A255DC">
        <w:rPr>
          <w:rFonts w:eastAsiaTheme="minorHAnsi"/>
          <w:lang w:eastAsia="en-US"/>
        </w:rPr>
        <w:t xml:space="preserve"> представител</w:t>
      </w:r>
      <w:r>
        <w:rPr>
          <w:rFonts w:eastAsiaTheme="minorHAnsi"/>
          <w:lang w:eastAsia="en-US"/>
        </w:rPr>
        <w:t>ем</w:t>
      </w:r>
      <w:r w:rsidRPr="00A255DC">
        <w:rPr>
          <w:rFonts w:eastAsiaTheme="minorHAnsi"/>
          <w:lang w:eastAsia="en-US"/>
        </w:rPr>
        <w:t xml:space="preserve"> </w:t>
      </w:r>
      <w:r>
        <w:rPr>
          <w:rFonts w:eastAsiaTheme="minorHAnsi"/>
          <w:lang w:eastAsia="en-US"/>
        </w:rPr>
        <w:t>Обучающегося 1</w:t>
      </w:r>
      <w:r w:rsidRPr="00A255DC">
        <w:rPr>
          <w:rFonts w:eastAsiaTheme="minorHAnsi"/>
          <w:lang w:eastAsia="en-US"/>
        </w:rPr>
        <w:t>);</w:t>
      </w:r>
    </w:p>
    <w:p w14:paraId="7CC5153B" w14:textId="77777777" w:rsidR="00A255DC" w:rsidRPr="00A255DC" w:rsidRDefault="00A255DC" w:rsidP="00A255DC">
      <w:pPr>
        <w:autoSpaceDE w:val="0"/>
        <w:autoSpaceDN w:val="0"/>
        <w:adjustRightInd w:val="0"/>
        <w:ind w:firstLine="567"/>
        <w:jc w:val="both"/>
        <w:rPr>
          <w:rFonts w:eastAsiaTheme="minorHAnsi"/>
          <w:lang w:eastAsia="en-US"/>
        </w:rPr>
      </w:pPr>
      <w:r w:rsidRPr="00A255DC">
        <w:rPr>
          <w:rFonts w:eastAsiaTheme="minorHAnsi"/>
          <w:lang w:eastAsia="en-US"/>
        </w:rPr>
        <w:t>документ, подтверждающи</w:t>
      </w:r>
      <w:r>
        <w:rPr>
          <w:rFonts w:eastAsiaTheme="minorHAnsi"/>
          <w:lang w:eastAsia="en-US"/>
        </w:rPr>
        <w:t>й</w:t>
      </w:r>
      <w:r w:rsidRPr="00A255DC">
        <w:rPr>
          <w:rFonts w:eastAsiaTheme="minorHAnsi"/>
          <w:lang w:eastAsia="en-US"/>
        </w:rPr>
        <w:t xml:space="preserve">, что гражданин, который </w:t>
      </w:r>
      <w:r w:rsidRPr="00A255DC">
        <w:rPr>
          <w:bCs/>
          <w:snapToGrid w:val="0"/>
          <w:szCs w:val="24"/>
        </w:rPr>
        <w:t>участвует или участвовал</w:t>
      </w:r>
      <w:r w:rsidRPr="00A255DC">
        <w:rPr>
          <w:bCs/>
          <w:snapToGrid w:val="0"/>
          <w:szCs w:val="24"/>
        </w:rPr>
        <w:br/>
        <w:t>в проведении специальной военной операции является</w:t>
      </w:r>
      <w:r w:rsidRPr="00A255DC">
        <w:rPr>
          <w:rFonts w:eastAsiaTheme="minorHAnsi"/>
          <w:lang w:eastAsia="en-US"/>
        </w:rPr>
        <w:t xml:space="preserve"> законным представителем</w:t>
      </w:r>
      <w:r w:rsidRPr="00A255DC">
        <w:rPr>
          <w:rFonts w:eastAsiaTheme="minorHAnsi"/>
          <w:lang w:eastAsia="en-US"/>
        </w:rPr>
        <w:br/>
        <w:t xml:space="preserve">(за исключением родителя) </w:t>
      </w:r>
      <w:r>
        <w:rPr>
          <w:rFonts w:eastAsiaTheme="minorHAnsi"/>
          <w:lang w:eastAsia="en-US"/>
        </w:rPr>
        <w:t>Обучающегося 1</w:t>
      </w:r>
      <w:r w:rsidRPr="00A255DC">
        <w:rPr>
          <w:rFonts w:eastAsiaTheme="minorHAnsi"/>
          <w:lang w:eastAsia="en-US"/>
        </w:rPr>
        <w:t>.</w:t>
      </w:r>
    </w:p>
    <w:p w14:paraId="2FCC7424" w14:textId="77777777" w:rsidR="00A255DC" w:rsidRDefault="00A255DC" w:rsidP="00A255DC">
      <w:pPr>
        <w:autoSpaceDE w:val="0"/>
        <w:autoSpaceDN w:val="0"/>
        <w:adjustRightInd w:val="0"/>
        <w:ind w:firstLine="567"/>
        <w:jc w:val="both"/>
        <w:rPr>
          <w:bCs/>
        </w:rPr>
      </w:pPr>
      <w:r>
        <w:rPr>
          <w:rFonts w:eastAsia="Calibri"/>
          <w:lang w:eastAsia="en-US"/>
        </w:rPr>
        <w:t xml:space="preserve">В представленном комплекте документов может быть также </w:t>
      </w:r>
      <w:r w:rsidRPr="00AD0346">
        <w:rPr>
          <w:rFonts w:eastAsia="Calibri"/>
          <w:lang w:eastAsia="en-US"/>
        </w:rPr>
        <w:t>представ</w:t>
      </w:r>
      <w:r>
        <w:rPr>
          <w:rFonts w:eastAsia="Calibri"/>
          <w:lang w:eastAsia="en-US"/>
        </w:rPr>
        <w:t>лена</w:t>
      </w:r>
      <w:r w:rsidRPr="00AD0346">
        <w:rPr>
          <w:rFonts w:eastAsia="Calibri"/>
          <w:lang w:eastAsia="en-US"/>
        </w:rPr>
        <w:t xml:space="preserve"> справк</w:t>
      </w:r>
      <w:r>
        <w:rPr>
          <w:rFonts w:eastAsia="Calibri"/>
          <w:lang w:eastAsia="en-US"/>
        </w:rPr>
        <w:t>а</w:t>
      </w:r>
      <w:r w:rsidRPr="00AD0346">
        <w:rPr>
          <w:rFonts w:eastAsia="Calibri"/>
          <w:lang w:eastAsia="en-US"/>
        </w:rPr>
        <w:br/>
        <w:t xml:space="preserve">из военного комиссариата о том, что родитель (законный представитель) </w:t>
      </w:r>
      <w:r>
        <w:rPr>
          <w:rFonts w:eastAsiaTheme="minorHAnsi"/>
          <w:lang w:eastAsia="en-US"/>
        </w:rPr>
        <w:t xml:space="preserve">Обучающегося 1 </w:t>
      </w:r>
      <w:r w:rsidRPr="00CA0F30">
        <w:rPr>
          <w:bCs/>
        </w:rPr>
        <w:t>участвует или участвовал в проведении специальной военной операции.</w:t>
      </w:r>
    </w:p>
    <w:p w14:paraId="51905EB8" w14:textId="7E6F40BC" w:rsidR="0081328A" w:rsidRPr="006F6F51" w:rsidRDefault="0034711E" w:rsidP="0081328A">
      <w:pPr>
        <w:ind w:firstLine="567"/>
        <w:jc w:val="both"/>
        <w:rPr>
          <w:rFonts w:eastAsia="Calibri"/>
          <w:bCs/>
          <w:sz w:val="20"/>
          <w:lang w:eastAsia="en-US"/>
        </w:rPr>
      </w:pPr>
      <w:r>
        <w:rPr>
          <w:rFonts w:eastAsiaTheme="minorHAnsi"/>
          <w:lang w:eastAsia="en-US"/>
        </w:rPr>
        <w:t xml:space="preserve">Формы заявлений установлены в приложении № 1 к </w:t>
      </w:r>
      <w:r w:rsidR="00374C94">
        <w:rPr>
          <w:szCs w:val="24"/>
        </w:rPr>
        <w:t>Распоряжению Комитета по транспорту № 420-р</w:t>
      </w:r>
      <w:r w:rsidR="00B12118">
        <w:rPr>
          <w:szCs w:val="24"/>
        </w:rPr>
        <w:t>.</w:t>
      </w:r>
      <w:r w:rsidR="0081328A">
        <w:rPr>
          <w:szCs w:val="24"/>
        </w:rPr>
        <w:t xml:space="preserve"> Также указанные формы заявлений размещены </w:t>
      </w:r>
      <w:r w:rsidR="0081328A" w:rsidRPr="004A0BC2">
        <w:rPr>
          <w:bCs/>
          <w:szCs w:val="24"/>
        </w:rPr>
        <w:t xml:space="preserve">в информационно-телекоммуникационной сети «Интернет» на официальном сайте Администрации Санкт-Петербурга в </w:t>
      </w:r>
      <w:r w:rsidR="0081328A">
        <w:rPr>
          <w:bCs/>
          <w:szCs w:val="24"/>
        </w:rPr>
        <w:t xml:space="preserve">разделе Комитета </w:t>
      </w:r>
      <w:r w:rsidR="00935D4C">
        <w:rPr>
          <w:bCs/>
          <w:szCs w:val="24"/>
        </w:rPr>
        <w:br/>
      </w:r>
      <w:r w:rsidR="0081328A">
        <w:rPr>
          <w:bCs/>
          <w:szCs w:val="24"/>
        </w:rPr>
        <w:t xml:space="preserve">по транспорту по адресу: </w:t>
      </w:r>
      <w:r w:rsidR="006F6F51" w:rsidRPr="0019112C">
        <w:rPr>
          <w:bCs/>
          <w:szCs w:val="24"/>
        </w:rPr>
        <w:t xml:space="preserve">https://www.gov.spb.ru/gov/otrasl/c_transport/besplatnyj-proezd-detyam-i-licam-odin-iz-roditelej-zakonnyh-predstavit/. </w:t>
      </w:r>
    </w:p>
    <w:p w14:paraId="2A8EAA49" w14:textId="77777777" w:rsidR="00DD7A6A" w:rsidRDefault="0081328A" w:rsidP="006F6F51">
      <w:pPr>
        <w:autoSpaceDE w:val="0"/>
        <w:autoSpaceDN w:val="0"/>
        <w:adjustRightInd w:val="0"/>
        <w:ind w:firstLine="567"/>
        <w:jc w:val="both"/>
        <w:rPr>
          <w:szCs w:val="24"/>
        </w:rPr>
      </w:pPr>
      <w:r>
        <w:rPr>
          <w:szCs w:val="24"/>
        </w:rPr>
        <w:t xml:space="preserve">Выдача проездных билетов </w:t>
      </w:r>
      <w:r w:rsidR="006F6F51">
        <w:rPr>
          <w:szCs w:val="24"/>
        </w:rPr>
        <w:t xml:space="preserve">детям старше 7 лет и Обучающимся 1 </w:t>
      </w:r>
      <w:r>
        <w:rPr>
          <w:szCs w:val="24"/>
        </w:rPr>
        <w:t xml:space="preserve">осуществляется бесплатно. </w:t>
      </w:r>
    </w:p>
    <w:p w14:paraId="3E278C82" w14:textId="77777777" w:rsidR="006F6F51" w:rsidRDefault="00DD7A6A" w:rsidP="006F6F51">
      <w:pPr>
        <w:autoSpaceDE w:val="0"/>
        <w:autoSpaceDN w:val="0"/>
        <w:adjustRightInd w:val="0"/>
        <w:ind w:firstLine="567"/>
        <w:jc w:val="both"/>
        <w:rPr>
          <w:bCs/>
          <w:snapToGrid w:val="0"/>
          <w:szCs w:val="24"/>
        </w:rPr>
      </w:pPr>
      <w:r>
        <w:rPr>
          <w:bCs/>
          <w:snapToGrid w:val="0"/>
          <w:szCs w:val="24"/>
        </w:rPr>
        <w:t xml:space="preserve">Адреса, по которым </w:t>
      </w:r>
      <w:r w:rsidR="006F6F51">
        <w:rPr>
          <w:bCs/>
          <w:snapToGrid w:val="0"/>
          <w:szCs w:val="24"/>
        </w:rPr>
        <w:t>организована выдача бесплатных проездных билетов:</w:t>
      </w:r>
    </w:p>
    <w:p w14:paraId="0E4636D7" w14:textId="77777777" w:rsidR="00DD7A6A" w:rsidRPr="00DD7A6A" w:rsidRDefault="00DD7A6A" w:rsidP="00781859">
      <w:pPr>
        <w:autoSpaceDE w:val="0"/>
        <w:autoSpaceDN w:val="0"/>
        <w:adjustRightInd w:val="0"/>
        <w:ind w:firstLine="567"/>
        <w:jc w:val="both"/>
        <w:rPr>
          <w:bCs/>
          <w:snapToGrid w:val="0"/>
          <w:szCs w:val="24"/>
        </w:rPr>
      </w:pPr>
      <w:r w:rsidRPr="00DD7A6A">
        <w:rPr>
          <w:bCs/>
          <w:snapToGrid w:val="0"/>
          <w:szCs w:val="24"/>
        </w:rPr>
        <w:t>Санкт-Петербург, ул. Рубинштейна, д. 32, лит. А;</w:t>
      </w:r>
    </w:p>
    <w:p w14:paraId="36B280E4" w14:textId="77777777" w:rsidR="00DD7A6A" w:rsidRDefault="00DD7A6A" w:rsidP="00677C31">
      <w:pPr>
        <w:autoSpaceDE w:val="0"/>
        <w:autoSpaceDN w:val="0"/>
        <w:adjustRightInd w:val="0"/>
        <w:ind w:firstLine="567"/>
        <w:jc w:val="both"/>
        <w:rPr>
          <w:bCs/>
          <w:snapToGrid w:val="0"/>
          <w:szCs w:val="24"/>
        </w:rPr>
      </w:pPr>
      <w:r w:rsidRPr="00DD7A6A">
        <w:rPr>
          <w:bCs/>
          <w:snapToGrid w:val="0"/>
          <w:szCs w:val="24"/>
        </w:rPr>
        <w:t>Санкт-Петербург, пл. Ленина, д. 8/8.</w:t>
      </w:r>
    </w:p>
    <w:p w14:paraId="790779CD" w14:textId="1284D137" w:rsidR="00401665" w:rsidRDefault="00677C31" w:rsidP="00935D4C">
      <w:pPr>
        <w:pStyle w:val="ab"/>
        <w:numPr>
          <w:ilvl w:val="0"/>
          <w:numId w:val="1"/>
        </w:numPr>
        <w:tabs>
          <w:tab w:val="left" w:pos="851"/>
        </w:tabs>
        <w:ind w:left="0" w:firstLine="567"/>
        <w:jc w:val="both"/>
        <w:rPr>
          <w:bCs/>
          <w:snapToGrid w:val="0"/>
          <w:szCs w:val="24"/>
        </w:rPr>
      </w:pPr>
      <w:r>
        <w:rPr>
          <w:bCs/>
          <w:snapToGrid w:val="0"/>
          <w:szCs w:val="24"/>
        </w:rPr>
        <w:t>П</w:t>
      </w:r>
      <w:r w:rsidR="00A4154F" w:rsidRPr="00A4154F">
        <w:rPr>
          <w:bCs/>
          <w:snapToGrid w:val="0"/>
          <w:szCs w:val="24"/>
        </w:rPr>
        <w:t>рав</w:t>
      </w:r>
      <w:r>
        <w:rPr>
          <w:bCs/>
          <w:snapToGrid w:val="0"/>
          <w:szCs w:val="24"/>
        </w:rPr>
        <w:t>о</w:t>
      </w:r>
      <w:r w:rsidR="00A4154F" w:rsidRPr="00A4154F">
        <w:rPr>
          <w:bCs/>
          <w:snapToGrid w:val="0"/>
          <w:szCs w:val="24"/>
        </w:rPr>
        <w:t xml:space="preserve"> на проезд железнодорожным транспортом общего пользования в поездах пригородного сообщения в период с 1 января по 30 июня включительно и с 1 сентября по 31 декабря включительно с оплатой стоимости проезда за счет средств бюджета Санкт-Петербурга детям </w:t>
      </w:r>
      <w:r w:rsidR="00935D4C">
        <w:rPr>
          <w:bCs/>
          <w:snapToGrid w:val="0"/>
          <w:szCs w:val="24"/>
        </w:rPr>
        <w:br/>
      </w:r>
      <w:r w:rsidR="00A4154F" w:rsidRPr="00A4154F">
        <w:rPr>
          <w:bCs/>
          <w:snapToGrid w:val="0"/>
          <w:szCs w:val="24"/>
        </w:rPr>
        <w:t xml:space="preserve">и лицам старше 18 лет, один из родителей (законных представителей) которых участвует </w:t>
      </w:r>
      <w:r w:rsidR="00935D4C">
        <w:rPr>
          <w:bCs/>
          <w:snapToGrid w:val="0"/>
          <w:szCs w:val="24"/>
        </w:rPr>
        <w:br/>
      </w:r>
      <w:r w:rsidR="00A4154F" w:rsidRPr="00A4154F">
        <w:rPr>
          <w:bCs/>
          <w:snapToGrid w:val="0"/>
          <w:szCs w:val="24"/>
        </w:rPr>
        <w:t>или участвовал в проведении специальной военной операции</w:t>
      </w:r>
      <w:r w:rsidR="00401665" w:rsidRPr="00A4154F">
        <w:rPr>
          <w:bCs/>
          <w:snapToGrid w:val="0"/>
          <w:szCs w:val="24"/>
        </w:rPr>
        <w:t xml:space="preserve"> предоставляется:</w:t>
      </w:r>
    </w:p>
    <w:p w14:paraId="2ED8988C" w14:textId="12942C92" w:rsidR="004A4EC5" w:rsidRPr="004A4EC5" w:rsidRDefault="00677840" w:rsidP="004A4EC5">
      <w:pPr>
        <w:ind w:firstLine="567"/>
        <w:jc w:val="both"/>
        <w:rPr>
          <w:bCs/>
          <w:snapToGrid w:val="0"/>
          <w:szCs w:val="24"/>
        </w:rPr>
      </w:pPr>
      <w:r>
        <w:rPr>
          <w:bCs/>
          <w:snapToGrid w:val="0"/>
          <w:szCs w:val="24"/>
        </w:rPr>
        <w:t>о</w:t>
      </w:r>
      <w:r w:rsidR="004A4EC5" w:rsidRPr="004A4EC5">
        <w:rPr>
          <w:bCs/>
          <w:snapToGrid w:val="0"/>
          <w:szCs w:val="24"/>
        </w:rPr>
        <w:t xml:space="preserve">бучающимся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w:t>
      </w:r>
      <w:r w:rsidR="00935D4C">
        <w:rPr>
          <w:bCs/>
          <w:snapToGrid w:val="0"/>
          <w:szCs w:val="24"/>
        </w:rPr>
        <w:br/>
      </w:r>
      <w:r w:rsidR="004A4EC5" w:rsidRPr="004A4EC5">
        <w:rPr>
          <w:bCs/>
          <w:snapToGrid w:val="0"/>
          <w:szCs w:val="24"/>
        </w:rPr>
        <w:t xml:space="preserve">в образовательных организациях, расположенных на территории Санкт-Петербурга, </w:t>
      </w:r>
      <w:r w:rsidR="00935D4C">
        <w:rPr>
          <w:bCs/>
          <w:snapToGrid w:val="0"/>
          <w:szCs w:val="24"/>
        </w:rPr>
        <w:br/>
      </w:r>
      <w:r w:rsidR="004A4EC5" w:rsidRPr="004A4EC5">
        <w:rPr>
          <w:bCs/>
          <w:snapToGrid w:val="0"/>
          <w:szCs w:val="24"/>
        </w:rPr>
        <w:t xml:space="preserve">и лиц, зачисленных в указанные образовательные организации для прохождения промежуточной </w:t>
      </w:r>
      <w:r w:rsidR="00935D4C">
        <w:rPr>
          <w:bCs/>
          <w:snapToGrid w:val="0"/>
          <w:szCs w:val="24"/>
        </w:rPr>
        <w:br/>
      </w:r>
      <w:r w:rsidR="004A4EC5" w:rsidRPr="004A4EC5">
        <w:rPr>
          <w:bCs/>
          <w:snapToGrid w:val="0"/>
          <w:szCs w:val="24"/>
        </w:rPr>
        <w:t xml:space="preserve">и государственной итоговой аттестации; </w:t>
      </w:r>
    </w:p>
    <w:p w14:paraId="4660FC10" w14:textId="70D8AB91" w:rsidR="004A4EC5" w:rsidRPr="004A4EC5" w:rsidRDefault="004A4EC5" w:rsidP="004A4EC5">
      <w:pPr>
        <w:ind w:firstLine="567"/>
        <w:jc w:val="both"/>
        <w:rPr>
          <w:bCs/>
          <w:snapToGrid w:val="0"/>
          <w:szCs w:val="24"/>
        </w:rPr>
      </w:pPr>
      <w:r w:rsidRPr="004A4EC5">
        <w:rPr>
          <w:bCs/>
          <w:snapToGrid w:val="0"/>
          <w:szCs w:val="24"/>
        </w:rPr>
        <w:t xml:space="preserve">детям-воспитанникам дошкольных образовательных организаций, расположенных </w:t>
      </w:r>
      <w:r w:rsidR="00935D4C">
        <w:rPr>
          <w:bCs/>
          <w:snapToGrid w:val="0"/>
          <w:szCs w:val="24"/>
        </w:rPr>
        <w:br/>
      </w:r>
      <w:r w:rsidRPr="004A4EC5">
        <w:rPr>
          <w:bCs/>
          <w:snapToGrid w:val="0"/>
          <w:szCs w:val="24"/>
        </w:rPr>
        <w:t>на территории Санкт-Петербурга, в возрасте старше 7 лет;</w:t>
      </w:r>
    </w:p>
    <w:p w14:paraId="11B2DD6A" w14:textId="529865FF" w:rsidR="00677840" w:rsidRPr="00677840" w:rsidRDefault="00677840" w:rsidP="00677840">
      <w:pPr>
        <w:tabs>
          <w:tab w:val="left" w:pos="1134"/>
        </w:tabs>
        <w:autoSpaceDE w:val="0"/>
        <w:autoSpaceDN w:val="0"/>
        <w:adjustRightInd w:val="0"/>
        <w:ind w:firstLine="567"/>
        <w:jc w:val="both"/>
        <w:rPr>
          <w:snapToGrid w:val="0"/>
          <w:szCs w:val="24"/>
        </w:rPr>
      </w:pPr>
      <w:r w:rsidRPr="00677840">
        <w:rPr>
          <w:snapToGrid w:val="0"/>
          <w:szCs w:val="24"/>
        </w:rPr>
        <w:t xml:space="preserve">обучающимся по очной форме обучения по программам бакалавриата, специалитета, ассистентуры-стажировки в образовательных организациях высшего образования, расположенных на территории Санкт-Петербурга, или по программам магистратуры, ординатуры, подготовки научно-педагогических кадров в аспирантуре (адъюнктуре) в указанных образовательных организациях или научных организациях (учреждениях), расположенных на территории </w:t>
      </w:r>
      <w:r w:rsidR="00374C94">
        <w:rPr>
          <w:snapToGrid w:val="0"/>
          <w:szCs w:val="24"/>
        </w:rPr>
        <w:br/>
      </w:r>
      <w:r w:rsidRPr="00677840">
        <w:rPr>
          <w:snapToGrid w:val="0"/>
          <w:szCs w:val="24"/>
        </w:rPr>
        <w:t>Санкт-Петербурга</w:t>
      </w:r>
      <w:r>
        <w:rPr>
          <w:snapToGrid w:val="0"/>
          <w:szCs w:val="24"/>
        </w:rPr>
        <w:t>;</w:t>
      </w:r>
    </w:p>
    <w:p w14:paraId="15E4D8B1" w14:textId="415E3A29" w:rsidR="004A4EC5" w:rsidRDefault="004A4EC5" w:rsidP="004A4EC5">
      <w:pPr>
        <w:ind w:firstLine="567"/>
        <w:jc w:val="both"/>
        <w:rPr>
          <w:bCs/>
          <w:snapToGrid w:val="0"/>
          <w:szCs w:val="24"/>
        </w:rPr>
      </w:pPr>
      <w:r w:rsidRPr="004A4EC5">
        <w:rPr>
          <w:bCs/>
          <w:snapToGrid w:val="0"/>
          <w:szCs w:val="24"/>
        </w:rPr>
        <w:lastRenderedPageBreak/>
        <w:t xml:space="preserve">детям-воспитанникам дошкольных образовательных учреждений в возрасте старше 7 лет </w:t>
      </w:r>
      <w:r w:rsidR="00374C94">
        <w:rPr>
          <w:bCs/>
          <w:snapToGrid w:val="0"/>
          <w:szCs w:val="24"/>
        </w:rPr>
        <w:br/>
      </w:r>
      <w:r w:rsidRPr="004A4EC5">
        <w:rPr>
          <w:bCs/>
          <w:snapToGrid w:val="0"/>
          <w:szCs w:val="24"/>
        </w:rPr>
        <w:t>и лицам, обучающихся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учреждениях, расположенных</w:t>
      </w:r>
      <w:r>
        <w:rPr>
          <w:bCs/>
          <w:snapToGrid w:val="0"/>
          <w:szCs w:val="24"/>
        </w:rPr>
        <w:t xml:space="preserve"> </w:t>
      </w:r>
      <w:r w:rsidRPr="004A4EC5">
        <w:rPr>
          <w:bCs/>
          <w:snapToGrid w:val="0"/>
          <w:szCs w:val="24"/>
        </w:rPr>
        <w:t>на территории других</w:t>
      </w:r>
      <w:r w:rsidR="00677840">
        <w:rPr>
          <w:bCs/>
          <w:snapToGrid w:val="0"/>
          <w:szCs w:val="24"/>
        </w:rPr>
        <w:t xml:space="preserve"> субъектов Российской Федерации.</w:t>
      </w:r>
    </w:p>
    <w:p w14:paraId="0759C616" w14:textId="709180E2" w:rsidR="007B05AD" w:rsidRDefault="0029033A" w:rsidP="007B05AD">
      <w:pPr>
        <w:autoSpaceDE w:val="0"/>
        <w:autoSpaceDN w:val="0"/>
        <w:adjustRightInd w:val="0"/>
        <w:ind w:firstLine="567"/>
        <w:jc w:val="both"/>
        <w:rPr>
          <w:szCs w:val="24"/>
        </w:rPr>
      </w:pPr>
      <w:r w:rsidRPr="0029033A">
        <w:rPr>
          <w:bCs/>
          <w:snapToGrid w:val="0"/>
          <w:szCs w:val="24"/>
        </w:rPr>
        <w:t xml:space="preserve">В случае наличия действительного проездного документа, выданного </w:t>
      </w:r>
      <w:r w:rsidR="00374C94">
        <w:rPr>
          <w:rFonts w:eastAsiaTheme="minorHAnsi"/>
          <w:lang w:eastAsia="en-US"/>
        </w:rPr>
        <w:t>СПб ГКУ</w:t>
      </w:r>
      <w:r w:rsidR="00F872FE">
        <w:rPr>
          <w:rFonts w:eastAsiaTheme="minorHAnsi"/>
          <w:lang w:eastAsia="en-US"/>
        </w:rPr>
        <w:t xml:space="preserve"> «Организатор перевозок»</w:t>
      </w:r>
      <w:r w:rsidRPr="0029033A">
        <w:rPr>
          <w:bCs/>
          <w:snapToGrid w:val="0"/>
          <w:szCs w:val="24"/>
        </w:rPr>
        <w:t xml:space="preserve">, получателем </w:t>
      </w:r>
      <w:r w:rsidR="00940C96">
        <w:rPr>
          <w:rFonts w:eastAsiaTheme="minorHAnsi"/>
          <w:lang w:eastAsia="en-US"/>
        </w:rPr>
        <w:t>дополнительной меры социальной поддержки</w:t>
      </w:r>
      <w:r w:rsidR="00940C96" w:rsidRPr="0029033A">
        <w:rPr>
          <w:bCs/>
          <w:snapToGrid w:val="0"/>
          <w:szCs w:val="24"/>
        </w:rPr>
        <w:t xml:space="preserve"> </w:t>
      </w:r>
      <w:r w:rsidRPr="0029033A">
        <w:rPr>
          <w:bCs/>
          <w:snapToGrid w:val="0"/>
          <w:szCs w:val="24"/>
        </w:rPr>
        <w:t xml:space="preserve">предъявляется </w:t>
      </w:r>
      <w:r w:rsidR="008E1029">
        <w:rPr>
          <w:bCs/>
          <w:snapToGrid w:val="0"/>
          <w:szCs w:val="24"/>
        </w:rPr>
        <w:t xml:space="preserve">железнодорожному перевозчику </w:t>
      </w:r>
      <w:r w:rsidRPr="0029033A">
        <w:rPr>
          <w:bCs/>
          <w:snapToGrid w:val="0"/>
          <w:szCs w:val="24"/>
        </w:rPr>
        <w:t>указанный проездной документ и один из следующих документов, подтв</w:t>
      </w:r>
      <w:r w:rsidR="007B05AD">
        <w:rPr>
          <w:bCs/>
          <w:snapToGrid w:val="0"/>
          <w:szCs w:val="24"/>
        </w:rPr>
        <w:t xml:space="preserve">ерждающих обучение (зачисление), указанных в пункте 4.2 </w:t>
      </w:r>
      <w:r w:rsidR="007B05AD">
        <w:rPr>
          <w:rFonts w:eastAsiaTheme="minorHAnsi"/>
          <w:lang w:eastAsia="en-US"/>
        </w:rPr>
        <w:t xml:space="preserve">приложения к </w:t>
      </w:r>
      <w:r w:rsidR="00374C94">
        <w:rPr>
          <w:szCs w:val="24"/>
        </w:rPr>
        <w:t>Распоряжению Комитета по транспорту № 420-р</w:t>
      </w:r>
      <w:r w:rsidR="0019112C">
        <w:rPr>
          <w:szCs w:val="24"/>
        </w:rPr>
        <w:t>:</w:t>
      </w:r>
    </w:p>
    <w:p w14:paraId="1A10EDEC" w14:textId="77777777" w:rsidR="0029033A" w:rsidRPr="0029033A" w:rsidRDefault="0029033A" w:rsidP="0029033A">
      <w:pPr>
        <w:ind w:firstLine="567"/>
        <w:jc w:val="both"/>
        <w:rPr>
          <w:bCs/>
          <w:snapToGrid w:val="0"/>
          <w:szCs w:val="24"/>
        </w:rPr>
      </w:pPr>
      <w:r w:rsidRPr="0029033A">
        <w:rPr>
          <w:bCs/>
          <w:snapToGrid w:val="0"/>
          <w:szCs w:val="24"/>
        </w:rPr>
        <w:t>документа, подтверждающего обучение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организациях, расположенных на территории Санкт‑Петербурга;</w:t>
      </w:r>
    </w:p>
    <w:p w14:paraId="1684257E" w14:textId="56EA16CD" w:rsidR="0029033A" w:rsidRPr="0029033A" w:rsidRDefault="0029033A" w:rsidP="0029033A">
      <w:pPr>
        <w:ind w:firstLine="567"/>
        <w:jc w:val="both"/>
        <w:rPr>
          <w:bCs/>
          <w:snapToGrid w:val="0"/>
          <w:szCs w:val="24"/>
        </w:rPr>
      </w:pPr>
      <w:r w:rsidRPr="0029033A">
        <w:rPr>
          <w:bCs/>
          <w:snapToGrid w:val="0"/>
          <w:szCs w:val="24"/>
        </w:rPr>
        <w:t xml:space="preserve">документа, подтверждающего зачисление в образовательные организации, расположенные </w:t>
      </w:r>
      <w:r w:rsidR="0019112C">
        <w:rPr>
          <w:bCs/>
          <w:snapToGrid w:val="0"/>
          <w:szCs w:val="24"/>
        </w:rPr>
        <w:br/>
      </w:r>
      <w:r w:rsidRPr="0029033A">
        <w:rPr>
          <w:bCs/>
          <w:snapToGrid w:val="0"/>
          <w:szCs w:val="24"/>
        </w:rPr>
        <w:t>на территории Санкт‑Петербурга, для прохождения промежуточной и государственной итоговой аттестации по образовательным программам начального общего, основного общего, среднего общего образования или среднего профессионального образования;</w:t>
      </w:r>
    </w:p>
    <w:p w14:paraId="669F136F" w14:textId="77777777" w:rsidR="0029033A" w:rsidRPr="0029033A" w:rsidRDefault="0029033A" w:rsidP="0029033A">
      <w:pPr>
        <w:ind w:firstLine="567"/>
        <w:jc w:val="both"/>
        <w:rPr>
          <w:bCs/>
          <w:snapToGrid w:val="0"/>
          <w:szCs w:val="24"/>
        </w:rPr>
      </w:pPr>
      <w:r w:rsidRPr="0029033A">
        <w:rPr>
          <w:bCs/>
          <w:snapToGrid w:val="0"/>
          <w:szCs w:val="24"/>
        </w:rPr>
        <w:t>документа, подтверждающего обучение старше 7 лет в дошкольных образовательных организациях, расположенных на территории Санкт‑Петербурга;</w:t>
      </w:r>
    </w:p>
    <w:p w14:paraId="7FB98028" w14:textId="47A8FDFA" w:rsidR="0029033A" w:rsidRPr="0029033A" w:rsidRDefault="0029033A" w:rsidP="0029033A">
      <w:pPr>
        <w:ind w:firstLine="567"/>
        <w:jc w:val="both"/>
        <w:rPr>
          <w:bCs/>
          <w:snapToGrid w:val="0"/>
          <w:szCs w:val="24"/>
        </w:rPr>
      </w:pPr>
      <w:r w:rsidRPr="0029033A">
        <w:rPr>
          <w:bCs/>
          <w:snapToGrid w:val="0"/>
          <w:szCs w:val="24"/>
        </w:rPr>
        <w:t xml:space="preserve">документа, подтверждающего обучение по очной форме обучения по программам бакалавриата, специалитета, ассистентуры-стажировки в образовательных организациях высшего образования, расположенных на территории Санкт‑Петербурга, или по программам магистратуры, ординатуры, подготовки научно-педагогических кадров в аспирантуре (адъюнктуре) в указанных образовательных организациях или научных организациях (учреждениях), расположенных </w:t>
      </w:r>
      <w:r w:rsidR="00374C94">
        <w:rPr>
          <w:bCs/>
          <w:snapToGrid w:val="0"/>
          <w:szCs w:val="24"/>
        </w:rPr>
        <w:br/>
      </w:r>
      <w:r w:rsidRPr="0029033A">
        <w:rPr>
          <w:bCs/>
          <w:snapToGrid w:val="0"/>
          <w:szCs w:val="24"/>
        </w:rPr>
        <w:t>на территории Санкт‑Петербурга;</w:t>
      </w:r>
    </w:p>
    <w:p w14:paraId="0A7681E2" w14:textId="77777777" w:rsidR="0029033A" w:rsidRPr="0029033A" w:rsidRDefault="0029033A" w:rsidP="0029033A">
      <w:pPr>
        <w:ind w:firstLine="567"/>
        <w:jc w:val="both"/>
        <w:rPr>
          <w:bCs/>
          <w:snapToGrid w:val="0"/>
          <w:szCs w:val="24"/>
        </w:rPr>
      </w:pPr>
      <w:r w:rsidRPr="0029033A">
        <w:rPr>
          <w:bCs/>
          <w:snapToGrid w:val="0"/>
          <w:szCs w:val="24"/>
        </w:rPr>
        <w:t>документа, подтверждающего обучение в дошкольных образовательных организациях, расположенных на территории других субъектов Российской Федерации;</w:t>
      </w:r>
    </w:p>
    <w:p w14:paraId="7F617E9C" w14:textId="77777777" w:rsidR="0029033A" w:rsidRPr="0029033A" w:rsidRDefault="0029033A" w:rsidP="0029033A">
      <w:pPr>
        <w:ind w:firstLine="567"/>
        <w:jc w:val="both"/>
        <w:rPr>
          <w:bCs/>
          <w:snapToGrid w:val="0"/>
          <w:szCs w:val="24"/>
        </w:rPr>
      </w:pPr>
      <w:r w:rsidRPr="0029033A">
        <w:rPr>
          <w:bCs/>
          <w:snapToGrid w:val="0"/>
          <w:szCs w:val="24"/>
        </w:rPr>
        <w:t>документа, подтверждающего обучение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учреждениях, расположенных на территории других субъектов Российской Федерации.</w:t>
      </w:r>
    </w:p>
    <w:p w14:paraId="5A4319C3" w14:textId="6D79A37E" w:rsidR="007B05AD" w:rsidRDefault="007B05AD" w:rsidP="007B05AD">
      <w:pPr>
        <w:autoSpaceDE w:val="0"/>
        <w:autoSpaceDN w:val="0"/>
        <w:adjustRightInd w:val="0"/>
        <w:ind w:firstLine="567"/>
        <w:jc w:val="both"/>
        <w:rPr>
          <w:bCs/>
        </w:rPr>
      </w:pPr>
      <w:r>
        <w:rPr>
          <w:rFonts w:eastAsia="Calibri"/>
          <w:lang w:eastAsia="en-US"/>
        </w:rPr>
        <w:t xml:space="preserve">В представленном комплекте документов может быть также </w:t>
      </w:r>
      <w:r w:rsidRPr="00AD0346">
        <w:rPr>
          <w:rFonts w:eastAsia="Calibri"/>
          <w:lang w:eastAsia="en-US"/>
        </w:rPr>
        <w:t>представ</w:t>
      </w:r>
      <w:r>
        <w:rPr>
          <w:rFonts w:eastAsia="Calibri"/>
          <w:lang w:eastAsia="en-US"/>
        </w:rPr>
        <w:t>лена</w:t>
      </w:r>
      <w:r w:rsidRPr="00AD0346">
        <w:rPr>
          <w:rFonts w:eastAsia="Calibri"/>
          <w:lang w:eastAsia="en-US"/>
        </w:rPr>
        <w:t xml:space="preserve"> справк</w:t>
      </w:r>
      <w:r>
        <w:rPr>
          <w:rFonts w:eastAsia="Calibri"/>
          <w:lang w:eastAsia="en-US"/>
        </w:rPr>
        <w:t>а</w:t>
      </w:r>
      <w:r w:rsidRPr="00AD0346">
        <w:rPr>
          <w:rFonts w:eastAsia="Calibri"/>
          <w:lang w:eastAsia="en-US"/>
        </w:rPr>
        <w:br/>
        <w:t xml:space="preserve">из военного комиссариата о том, что родитель (законный представитель) </w:t>
      </w:r>
      <w:r>
        <w:rPr>
          <w:rFonts w:eastAsia="Calibri"/>
          <w:lang w:eastAsia="en-US"/>
        </w:rPr>
        <w:t>ребенка</w:t>
      </w:r>
      <w:r w:rsidRPr="00AD0346">
        <w:rPr>
          <w:rFonts w:eastAsia="Calibri"/>
          <w:lang w:eastAsia="en-US"/>
        </w:rPr>
        <w:t xml:space="preserve"> </w:t>
      </w:r>
      <w:r w:rsidRPr="00CA0F30">
        <w:rPr>
          <w:bCs/>
        </w:rPr>
        <w:t xml:space="preserve">участвует </w:t>
      </w:r>
      <w:r w:rsidR="0019112C">
        <w:rPr>
          <w:bCs/>
        </w:rPr>
        <w:br/>
      </w:r>
      <w:r w:rsidRPr="00CA0F30">
        <w:rPr>
          <w:bCs/>
        </w:rPr>
        <w:t>или участвовал в проведении специальной военной операции.</w:t>
      </w:r>
    </w:p>
    <w:p w14:paraId="5B4027AD" w14:textId="1BE92E14" w:rsidR="007B05AD" w:rsidRDefault="0029033A" w:rsidP="007B05AD">
      <w:pPr>
        <w:autoSpaceDE w:val="0"/>
        <w:autoSpaceDN w:val="0"/>
        <w:adjustRightInd w:val="0"/>
        <w:ind w:firstLine="567"/>
        <w:jc w:val="both"/>
        <w:rPr>
          <w:szCs w:val="24"/>
        </w:rPr>
      </w:pPr>
      <w:r w:rsidRPr="0029033A">
        <w:rPr>
          <w:bCs/>
          <w:snapToGrid w:val="0"/>
          <w:szCs w:val="24"/>
        </w:rPr>
        <w:t xml:space="preserve">В случае отсутствия действительного проездного документа, выданного </w:t>
      </w:r>
      <w:r w:rsidR="00374C94">
        <w:rPr>
          <w:rFonts w:eastAsiaTheme="minorHAnsi"/>
          <w:lang w:eastAsia="en-US"/>
        </w:rPr>
        <w:t>СПб ГКУ</w:t>
      </w:r>
      <w:r w:rsidR="00F872FE">
        <w:rPr>
          <w:rFonts w:eastAsiaTheme="minorHAnsi"/>
          <w:lang w:eastAsia="en-US"/>
        </w:rPr>
        <w:t xml:space="preserve"> «Организатор перевозок»</w:t>
      </w:r>
      <w:r w:rsidRPr="0029033A">
        <w:rPr>
          <w:bCs/>
          <w:snapToGrid w:val="0"/>
          <w:szCs w:val="24"/>
        </w:rPr>
        <w:t xml:space="preserve">, оформление </w:t>
      </w:r>
      <w:r w:rsidR="008E1029">
        <w:rPr>
          <w:bCs/>
          <w:snapToGrid w:val="0"/>
          <w:szCs w:val="24"/>
        </w:rPr>
        <w:t xml:space="preserve">железнодорожным перевозчиком </w:t>
      </w:r>
      <w:r w:rsidR="00B7521D">
        <w:rPr>
          <w:bCs/>
          <w:snapToGrid w:val="0"/>
          <w:szCs w:val="24"/>
        </w:rPr>
        <w:t xml:space="preserve">проездного документа осуществляется </w:t>
      </w:r>
      <w:r w:rsidRPr="0029033A">
        <w:rPr>
          <w:bCs/>
          <w:snapToGrid w:val="0"/>
          <w:szCs w:val="24"/>
        </w:rPr>
        <w:t>на</w:t>
      </w:r>
      <w:r w:rsidR="007B05AD">
        <w:rPr>
          <w:bCs/>
          <w:snapToGrid w:val="0"/>
          <w:szCs w:val="24"/>
        </w:rPr>
        <w:t xml:space="preserve"> основании следующих документов, указанных в пункте 4.3 </w:t>
      </w:r>
      <w:r w:rsidR="007B05AD">
        <w:rPr>
          <w:rFonts w:eastAsiaTheme="minorHAnsi"/>
          <w:lang w:eastAsia="en-US"/>
        </w:rPr>
        <w:t xml:space="preserve">приложения </w:t>
      </w:r>
      <w:r w:rsidR="00935D4C">
        <w:rPr>
          <w:rFonts w:eastAsiaTheme="minorHAnsi"/>
          <w:lang w:eastAsia="en-US"/>
        </w:rPr>
        <w:br/>
      </w:r>
      <w:r w:rsidR="007B05AD">
        <w:rPr>
          <w:rFonts w:eastAsiaTheme="minorHAnsi"/>
          <w:lang w:eastAsia="en-US"/>
        </w:rPr>
        <w:t xml:space="preserve">к </w:t>
      </w:r>
      <w:r w:rsidR="00935D4C">
        <w:rPr>
          <w:rFonts w:eastAsiaTheme="minorHAnsi"/>
          <w:lang w:eastAsia="en-US"/>
        </w:rPr>
        <w:t>Р</w:t>
      </w:r>
      <w:r w:rsidR="007B05AD">
        <w:rPr>
          <w:rFonts w:eastAsiaTheme="minorHAnsi"/>
          <w:lang w:eastAsia="en-US"/>
        </w:rPr>
        <w:t xml:space="preserve">аспоряжению </w:t>
      </w:r>
      <w:r w:rsidR="007B05AD">
        <w:rPr>
          <w:szCs w:val="24"/>
        </w:rPr>
        <w:t>Комитета по транспорту № 420-р:</w:t>
      </w:r>
    </w:p>
    <w:p w14:paraId="473F0FE2" w14:textId="77777777" w:rsidR="0029033A" w:rsidRPr="0029033A" w:rsidRDefault="0029033A" w:rsidP="0029033A">
      <w:pPr>
        <w:ind w:firstLine="567"/>
        <w:jc w:val="both"/>
        <w:rPr>
          <w:bCs/>
          <w:snapToGrid w:val="0"/>
          <w:szCs w:val="24"/>
        </w:rPr>
      </w:pPr>
      <w:r w:rsidRPr="0029033A">
        <w:rPr>
          <w:bCs/>
          <w:snapToGrid w:val="0"/>
          <w:szCs w:val="24"/>
        </w:rPr>
        <w:t xml:space="preserve">одного из </w:t>
      </w:r>
      <w:r w:rsidR="00F872FE">
        <w:rPr>
          <w:bCs/>
          <w:snapToGrid w:val="0"/>
          <w:szCs w:val="24"/>
        </w:rPr>
        <w:t xml:space="preserve">вышеуказанных </w:t>
      </w:r>
      <w:r w:rsidRPr="0029033A">
        <w:rPr>
          <w:bCs/>
          <w:snapToGrid w:val="0"/>
          <w:szCs w:val="24"/>
        </w:rPr>
        <w:t>документов, подтве</w:t>
      </w:r>
      <w:r w:rsidR="00F872FE">
        <w:rPr>
          <w:bCs/>
          <w:snapToGrid w:val="0"/>
          <w:szCs w:val="24"/>
        </w:rPr>
        <w:t>рждающих обучение (зачисление);</w:t>
      </w:r>
    </w:p>
    <w:p w14:paraId="59512A7D" w14:textId="5B996AB0" w:rsidR="0029033A" w:rsidRPr="0029033A" w:rsidRDefault="0029033A" w:rsidP="0029033A">
      <w:pPr>
        <w:ind w:firstLine="567"/>
        <w:jc w:val="both"/>
        <w:rPr>
          <w:bCs/>
          <w:snapToGrid w:val="0"/>
          <w:szCs w:val="24"/>
        </w:rPr>
      </w:pPr>
      <w:r w:rsidRPr="0029033A">
        <w:rPr>
          <w:bCs/>
          <w:snapToGrid w:val="0"/>
          <w:szCs w:val="24"/>
        </w:rPr>
        <w:t xml:space="preserve">свидетельства о рождении (свидетельства об усыновлении) получателя </w:t>
      </w:r>
      <w:r w:rsidR="00940C96">
        <w:rPr>
          <w:rFonts w:eastAsiaTheme="minorHAnsi"/>
          <w:lang w:eastAsia="en-US"/>
        </w:rPr>
        <w:t>дополнительной меры социальной поддержки</w:t>
      </w:r>
      <w:r w:rsidR="00940C96" w:rsidRPr="0029033A">
        <w:rPr>
          <w:bCs/>
          <w:snapToGrid w:val="0"/>
          <w:szCs w:val="24"/>
        </w:rPr>
        <w:t xml:space="preserve"> </w:t>
      </w:r>
      <w:r w:rsidRPr="0029033A">
        <w:rPr>
          <w:bCs/>
          <w:snapToGrid w:val="0"/>
          <w:szCs w:val="24"/>
        </w:rPr>
        <w:t>(для получателей</w:t>
      </w:r>
      <w:r w:rsidR="00940C96" w:rsidRPr="00940C96">
        <w:rPr>
          <w:rFonts w:eastAsiaTheme="minorHAnsi"/>
          <w:lang w:eastAsia="en-US"/>
        </w:rPr>
        <w:t xml:space="preserve"> </w:t>
      </w:r>
      <w:r w:rsidR="00940C96">
        <w:rPr>
          <w:rFonts w:eastAsiaTheme="minorHAnsi"/>
          <w:lang w:eastAsia="en-US"/>
        </w:rPr>
        <w:t>дополнительной меры социальной поддержки</w:t>
      </w:r>
      <w:r w:rsidRPr="0029033A">
        <w:rPr>
          <w:bCs/>
          <w:snapToGrid w:val="0"/>
          <w:szCs w:val="24"/>
        </w:rPr>
        <w:t xml:space="preserve"> до 14 лет, </w:t>
      </w:r>
      <w:r w:rsidR="00935D4C">
        <w:rPr>
          <w:bCs/>
          <w:snapToGrid w:val="0"/>
          <w:szCs w:val="24"/>
        </w:rPr>
        <w:br/>
      </w:r>
      <w:r w:rsidRPr="0029033A">
        <w:rPr>
          <w:bCs/>
          <w:snapToGrid w:val="0"/>
          <w:szCs w:val="24"/>
        </w:rPr>
        <w:t xml:space="preserve">а также для получателей </w:t>
      </w:r>
      <w:r w:rsidR="00940C96">
        <w:rPr>
          <w:rFonts w:eastAsiaTheme="minorHAnsi"/>
          <w:lang w:eastAsia="en-US"/>
        </w:rPr>
        <w:t>дополнительной меры социальной поддержки</w:t>
      </w:r>
      <w:r w:rsidR="00940C96" w:rsidRPr="0029033A">
        <w:rPr>
          <w:bCs/>
          <w:snapToGrid w:val="0"/>
          <w:szCs w:val="24"/>
        </w:rPr>
        <w:t xml:space="preserve"> </w:t>
      </w:r>
      <w:r w:rsidRPr="0029033A">
        <w:rPr>
          <w:bCs/>
          <w:snapToGrid w:val="0"/>
          <w:szCs w:val="24"/>
        </w:rPr>
        <w:t>старше 14 лет, родители (усыновители) которых участвуют или участвовали в проведении специальной военной операции);</w:t>
      </w:r>
    </w:p>
    <w:p w14:paraId="19D7F200" w14:textId="279ECF56" w:rsidR="0029033A" w:rsidRPr="0029033A" w:rsidRDefault="0029033A" w:rsidP="0029033A">
      <w:pPr>
        <w:ind w:firstLine="567"/>
        <w:jc w:val="both"/>
        <w:rPr>
          <w:bCs/>
          <w:snapToGrid w:val="0"/>
          <w:szCs w:val="24"/>
        </w:rPr>
      </w:pPr>
      <w:r w:rsidRPr="0029033A">
        <w:rPr>
          <w:bCs/>
          <w:snapToGrid w:val="0"/>
          <w:szCs w:val="24"/>
        </w:rPr>
        <w:t xml:space="preserve">документа, подтверждающего, что гражданин, который участвует или участвовал </w:t>
      </w:r>
      <w:r w:rsidR="00935D4C">
        <w:rPr>
          <w:bCs/>
          <w:snapToGrid w:val="0"/>
          <w:szCs w:val="24"/>
        </w:rPr>
        <w:br/>
      </w:r>
      <w:r w:rsidRPr="0029033A">
        <w:rPr>
          <w:bCs/>
          <w:snapToGrid w:val="0"/>
          <w:szCs w:val="24"/>
        </w:rPr>
        <w:t>в проведении специальной военной операции является законным представителем (за исключением родителя) получателя</w:t>
      </w:r>
      <w:r w:rsidR="00940C96" w:rsidRPr="00940C96">
        <w:rPr>
          <w:rFonts w:eastAsiaTheme="minorHAnsi"/>
          <w:lang w:eastAsia="en-US"/>
        </w:rPr>
        <w:t xml:space="preserve"> </w:t>
      </w:r>
      <w:r w:rsidR="00940C96">
        <w:rPr>
          <w:rFonts w:eastAsiaTheme="minorHAnsi"/>
          <w:lang w:eastAsia="en-US"/>
        </w:rPr>
        <w:t>дополнительной меры социальной поддержки</w:t>
      </w:r>
      <w:r w:rsidRPr="0029033A">
        <w:rPr>
          <w:bCs/>
          <w:snapToGrid w:val="0"/>
          <w:szCs w:val="24"/>
        </w:rPr>
        <w:t>;</w:t>
      </w:r>
    </w:p>
    <w:p w14:paraId="0C6BB5C2" w14:textId="77777777" w:rsidR="0029033A" w:rsidRDefault="0029033A" w:rsidP="0029033A">
      <w:pPr>
        <w:ind w:firstLine="567"/>
        <w:jc w:val="both"/>
        <w:rPr>
          <w:bCs/>
          <w:snapToGrid w:val="0"/>
          <w:szCs w:val="24"/>
        </w:rPr>
      </w:pPr>
      <w:r w:rsidRPr="0029033A">
        <w:rPr>
          <w:bCs/>
          <w:snapToGrid w:val="0"/>
          <w:szCs w:val="24"/>
        </w:rPr>
        <w:t xml:space="preserve">паспорта гражданина Российской Федерации или временного удостоверения личности гражданина Российской Федерации, выдаваемого на период оформления паспорта (для получателей </w:t>
      </w:r>
      <w:r w:rsidR="00940C96">
        <w:rPr>
          <w:rFonts w:eastAsiaTheme="minorHAnsi"/>
          <w:lang w:eastAsia="en-US"/>
        </w:rPr>
        <w:t>дополнительной меры социальной поддержки</w:t>
      </w:r>
      <w:r w:rsidR="00940C96" w:rsidRPr="0029033A">
        <w:rPr>
          <w:bCs/>
          <w:snapToGrid w:val="0"/>
          <w:szCs w:val="24"/>
        </w:rPr>
        <w:t xml:space="preserve"> </w:t>
      </w:r>
      <w:r w:rsidRPr="0029033A">
        <w:rPr>
          <w:bCs/>
          <w:snapToGrid w:val="0"/>
          <w:szCs w:val="24"/>
        </w:rPr>
        <w:t>старше 14 лет в случае отсутствия в документах, подтверждающих обучение (зачисление), фотографии).</w:t>
      </w:r>
    </w:p>
    <w:p w14:paraId="1B287918" w14:textId="77777777" w:rsidR="00B7521D" w:rsidRDefault="006E577B" w:rsidP="0029033A">
      <w:pPr>
        <w:ind w:firstLine="567"/>
        <w:jc w:val="both"/>
        <w:rPr>
          <w:bCs/>
          <w:snapToGrid w:val="0"/>
          <w:szCs w:val="24"/>
        </w:rPr>
      </w:pPr>
      <w:r>
        <w:rPr>
          <w:bCs/>
          <w:snapToGrid w:val="0"/>
          <w:szCs w:val="24"/>
        </w:rPr>
        <w:lastRenderedPageBreak/>
        <w:t xml:space="preserve">Оформление </w:t>
      </w:r>
      <w:r w:rsidRPr="006E577B">
        <w:rPr>
          <w:bCs/>
          <w:snapToGrid w:val="0"/>
          <w:szCs w:val="24"/>
        </w:rPr>
        <w:t>разовы</w:t>
      </w:r>
      <w:r>
        <w:rPr>
          <w:bCs/>
          <w:snapToGrid w:val="0"/>
          <w:szCs w:val="24"/>
        </w:rPr>
        <w:t>х</w:t>
      </w:r>
      <w:r w:rsidRPr="006E577B">
        <w:rPr>
          <w:bCs/>
          <w:snapToGrid w:val="0"/>
          <w:szCs w:val="24"/>
        </w:rPr>
        <w:t xml:space="preserve"> проездн</w:t>
      </w:r>
      <w:r>
        <w:rPr>
          <w:bCs/>
          <w:snapToGrid w:val="0"/>
          <w:szCs w:val="24"/>
        </w:rPr>
        <w:t>ых</w:t>
      </w:r>
      <w:r w:rsidRPr="006E577B">
        <w:rPr>
          <w:bCs/>
          <w:snapToGrid w:val="0"/>
          <w:szCs w:val="24"/>
        </w:rPr>
        <w:t xml:space="preserve"> билет</w:t>
      </w:r>
      <w:r>
        <w:rPr>
          <w:bCs/>
          <w:snapToGrid w:val="0"/>
          <w:szCs w:val="24"/>
        </w:rPr>
        <w:t>ов</w:t>
      </w:r>
      <w:r w:rsidRPr="006E577B">
        <w:rPr>
          <w:bCs/>
          <w:snapToGrid w:val="0"/>
          <w:szCs w:val="24"/>
        </w:rPr>
        <w:t xml:space="preserve"> и (или) месячны</w:t>
      </w:r>
      <w:r>
        <w:rPr>
          <w:bCs/>
          <w:snapToGrid w:val="0"/>
          <w:szCs w:val="24"/>
        </w:rPr>
        <w:t>х</w:t>
      </w:r>
      <w:r w:rsidRPr="006E577B">
        <w:rPr>
          <w:bCs/>
          <w:snapToGrid w:val="0"/>
          <w:szCs w:val="24"/>
        </w:rPr>
        <w:t xml:space="preserve"> абонементны</w:t>
      </w:r>
      <w:r>
        <w:rPr>
          <w:bCs/>
          <w:snapToGrid w:val="0"/>
          <w:szCs w:val="24"/>
        </w:rPr>
        <w:t>х</w:t>
      </w:r>
      <w:r w:rsidRPr="006E577B">
        <w:rPr>
          <w:bCs/>
          <w:snapToGrid w:val="0"/>
          <w:szCs w:val="24"/>
        </w:rPr>
        <w:t xml:space="preserve"> билет</w:t>
      </w:r>
      <w:r>
        <w:rPr>
          <w:bCs/>
          <w:snapToGrid w:val="0"/>
          <w:szCs w:val="24"/>
        </w:rPr>
        <w:t>ов</w:t>
      </w:r>
      <w:r w:rsidRPr="006E577B">
        <w:rPr>
          <w:bCs/>
          <w:snapToGrid w:val="0"/>
          <w:szCs w:val="24"/>
        </w:rPr>
        <w:t xml:space="preserve"> </w:t>
      </w:r>
      <w:r>
        <w:rPr>
          <w:bCs/>
          <w:snapToGrid w:val="0"/>
          <w:szCs w:val="24"/>
        </w:rPr>
        <w:t xml:space="preserve">осуществляется </w:t>
      </w:r>
      <w:r w:rsidRPr="006E577B">
        <w:rPr>
          <w:bCs/>
          <w:snapToGrid w:val="0"/>
          <w:szCs w:val="24"/>
        </w:rPr>
        <w:t>на железнодорожных станциях, находящихся на территории Санкт-Петербурга</w:t>
      </w:r>
      <w:r>
        <w:rPr>
          <w:bCs/>
          <w:snapToGrid w:val="0"/>
          <w:szCs w:val="24"/>
        </w:rPr>
        <w:t>.</w:t>
      </w:r>
      <w:r w:rsidRPr="006E577B">
        <w:rPr>
          <w:bCs/>
          <w:snapToGrid w:val="0"/>
          <w:szCs w:val="24"/>
        </w:rPr>
        <w:t xml:space="preserve"> </w:t>
      </w:r>
    </w:p>
    <w:p w14:paraId="7ABA483C" w14:textId="77777777" w:rsidR="00B26437" w:rsidRDefault="00B26437" w:rsidP="00B26437">
      <w:pPr>
        <w:pStyle w:val="ab"/>
        <w:numPr>
          <w:ilvl w:val="0"/>
          <w:numId w:val="1"/>
        </w:numPr>
        <w:tabs>
          <w:tab w:val="left" w:pos="993"/>
        </w:tabs>
        <w:autoSpaceDE w:val="0"/>
        <w:autoSpaceDN w:val="0"/>
        <w:adjustRightInd w:val="0"/>
        <w:ind w:left="0" w:firstLine="567"/>
        <w:jc w:val="both"/>
      </w:pPr>
      <w:r>
        <w:t>П</w:t>
      </w:r>
      <w:r w:rsidRPr="00CA0F30">
        <w:t>рав</w:t>
      </w:r>
      <w:r>
        <w:t>о</w:t>
      </w:r>
      <w:r w:rsidRPr="00CA0F30">
        <w:t xml:space="preserve"> на проезд железнодорожным транспортом общего пользования в поездах пригородного сообщения в период с 27 апреля по 31 октября включительно с оплатой стоимости проезда за счет средств бюджета Санкт-Петербурга </w:t>
      </w:r>
      <w:r w:rsidR="00C16410">
        <w:t xml:space="preserve">предоставляется </w:t>
      </w:r>
      <w:r w:rsidRPr="00CA0F30">
        <w:t>лицам - членам многодетных семей, один или оба родителя которых являются гражданами Российской Федерации, имеющими место жительства или</w:t>
      </w:r>
      <w:r>
        <w:t xml:space="preserve"> пребывания в Санкт-Петербурге.</w:t>
      </w:r>
    </w:p>
    <w:p w14:paraId="577220AE" w14:textId="3C8E6809" w:rsidR="007B05AD" w:rsidRDefault="0044257A" w:rsidP="007B05AD">
      <w:pPr>
        <w:autoSpaceDE w:val="0"/>
        <w:autoSpaceDN w:val="0"/>
        <w:adjustRightInd w:val="0"/>
        <w:ind w:firstLine="567"/>
        <w:jc w:val="both"/>
        <w:rPr>
          <w:szCs w:val="24"/>
        </w:rPr>
      </w:pPr>
      <w:r w:rsidRPr="0044257A">
        <w:t xml:space="preserve">В случае наличия действительного проездного документа, выданного </w:t>
      </w:r>
      <w:r w:rsidR="00374C94">
        <w:rPr>
          <w:rFonts w:eastAsiaTheme="minorHAnsi"/>
          <w:lang w:eastAsia="en-US"/>
        </w:rPr>
        <w:t>СПб ГКУ</w:t>
      </w:r>
      <w:r w:rsidRPr="0044257A">
        <w:t xml:space="preserve"> «Организатор перевозок», получателем </w:t>
      </w:r>
      <w:r w:rsidR="00940C96">
        <w:rPr>
          <w:rFonts w:eastAsiaTheme="minorHAnsi"/>
          <w:lang w:eastAsia="en-US"/>
        </w:rPr>
        <w:t>дополнительной меры социальной поддержки</w:t>
      </w:r>
      <w:r w:rsidR="00940C96" w:rsidRPr="0044257A">
        <w:t xml:space="preserve"> </w:t>
      </w:r>
      <w:r w:rsidRPr="0044257A">
        <w:t xml:space="preserve">предъявляется железнодорожному перевозчику указанный проездной документ и </w:t>
      </w:r>
      <w:r>
        <w:t>следующие документы</w:t>
      </w:r>
      <w:r w:rsidR="007B05AD">
        <w:t xml:space="preserve">, </w:t>
      </w:r>
      <w:r w:rsidR="00F56689">
        <w:t>указанные</w:t>
      </w:r>
      <w:r w:rsidR="007B05AD">
        <w:t xml:space="preserve"> </w:t>
      </w:r>
      <w:r w:rsidR="00F56689">
        <w:t>в пункте</w:t>
      </w:r>
      <w:r w:rsidR="007B05AD">
        <w:t xml:space="preserve"> 5.1 </w:t>
      </w:r>
      <w:r w:rsidR="007B05AD">
        <w:rPr>
          <w:rFonts w:eastAsiaTheme="minorHAnsi"/>
          <w:lang w:eastAsia="en-US"/>
        </w:rPr>
        <w:t xml:space="preserve">приложения к </w:t>
      </w:r>
      <w:r w:rsidR="00374C94">
        <w:rPr>
          <w:szCs w:val="24"/>
        </w:rPr>
        <w:t>Распоряжение Комитета по транспорту № 420-р</w:t>
      </w:r>
      <w:r w:rsidR="007B05AD">
        <w:rPr>
          <w:szCs w:val="24"/>
        </w:rPr>
        <w:t>:</w:t>
      </w:r>
    </w:p>
    <w:p w14:paraId="505C88DA" w14:textId="77777777" w:rsidR="0044257A" w:rsidRDefault="0044257A" w:rsidP="0044257A">
      <w:pPr>
        <w:tabs>
          <w:tab w:val="left" w:pos="993"/>
        </w:tabs>
        <w:autoSpaceDE w:val="0"/>
        <w:autoSpaceDN w:val="0"/>
        <w:adjustRightInd w:val="0"/>
        <w:ind w:firstLine="567"/>
        <w:jc w:val="both"/>
      </w:pPr>
      <w:r>
        <w:t>документы, подтверждающие, что получатель</w:t>
      </w:r>
      <w:r w:rsidR="00940C96" w:rsidRPr="00940C96">
        <w:rPr>
          <w:rFonts w:eastAsiaTheme="minorHAnsi"/>
          <w:lang w:eastAsia="en-US"/>
        </w:rPr>
        <w:t xml:space="preserve"> </w:t>
      </w:r>
      <w:r w:rsidR="00940C96">
        <w:rPr>
          <w:rFonts w:eastAsiaTheme="minorHAnsi"/>
          <w:lang w:eastAsia="en-US"/>
        </w:rPr>
        <w:t>дополнительной меры социальной поддержки</w:t>
      </w:r>
      <w:r>
        <w:t xml:space="preserve"> является членом многодетной семьи;</w:t>
      </w:r>
    </w:p>
    <w:p w14:paraId="08FB04A4" w14:textId="77777777" w:rsidR="0044257A" w:rsidRDefault="0044257A" w:rsidP="0044257A">
      <w:pPr>
        <w:tabs>
          <w:tab w:val="left" w:pos="993"/>
        </w:tabs>
        <w:autoSpaceDE w:val="0"/>
        <w:autoSpaceDN w:val="0"/>
        <w:adjustRightInd w:val="0"/>
        <w:ind w:firstLine="567"/>
        <w:jc w:val="both"/>
      </w:pPr>
      <w: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предусмотренное пунктом 125 административного регламента 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 773, одного или обоих родителей;</w:t>
      </w:r>
    </w:p>
    <w:p w14:paraId="20EDBB35" w14:textId="2E9E60CE" w:rsidR="0044257A" w:rsidRDefault="0044257A" w:rsidP="0044257A">
      <w:pPr>
        <w:tabs>
          <w:tab w:val="left" w:pos="993"/>
        </w:tabs>
        <w:autoSpaceDE w:val="0"/>
        <w:autoSpaceDN w:val="0"/>
        <w:adjustRightInd w:val="0"/>
        <w:ind w:firstLine="567"/>
        <w:jc w:val="both"/>
      </w:pPr>
      <w:r>
        <w:t xml:space="preserve">документы, подтверждающие, что один или оба родителя имеют место жительства </w:t>
      </w:r>
      <w:r w:rsidR="00063FE8">
        <w:br/>
      </w:r>
      <w:r>
        <w:t>или пребывания в Санкт-Петербурге.</w:t>
      </w:r>
    </w:p>
    <w:p w14:paraId="5B33997F" w14:textId="3E634190" w:rsidR="00F56689" w:rsidRDefault="0044257A" w:rsidP="00F56689">
      <w:pPr>
        <w:autoSpaceDE w:val="0"/>
        <w:autoSpaceDN w:val="0"/>
        <w:adjustRightInd w:val="0"/>
        <w:ind w:firstLine="567"/>
        <w:jc w:val="both"/>
        <w:rPr>
          <w:szCs w:val="24"/>
        </w:rPr>
      </w:pPr>
      <w:r w:rsidRPr="0029033A">
        <w:rPr>
          <w:bCs/>
          <w:snapToGrid w:val="0"/>
          <w:szCs w:val="24"/>
        </w:rPr>
        <w:t xml:space="preserve">В случае отсутствия действительного проездного документа, выданного </w:t>
      </w:r>
      <w:r w:rsidR="0019112C">
        <w:rPr>
          <w:bCs/>
          <w:snapToGrid w:val="0"/>
          <w:szCs w:val="24"/>
        </w:rPr>
        <w:br/>
      </w:r>
      <w:r w:rsidR="00374C94">
        <w:rPr>
          <w:rFonts w:eastAsiaTheme="minorHAnsi"/>
          <w:lang w:eastAsia="en-US"/>
        </w:rPr>
        <w:t>СПб ГКУ</w:t>
      </w:r>
      <w:r>
        <w:rPr>
          <w:rFonts w:eastAsiaTheme="minorHAnsi"/>
          <w:lang w:eastAsia="en-US"/>
        </w:rPr>
        <w:t xml:space="preserve"> «Организатор перевозок»</w:t>
      </w:r>
      <w:r w:rsidRPr="0029033A">
        <w:rPr>
          <w:bCs/>
          <w:snapToGrid w:val="0"/>
          <w:szCs w:val="24"/>
        </w:rPr>
        <w:t xml:space="preserve">, </w:t>
      </w:r>
      <w:r>
        <w:rPr>
          <w:bCs/>
          <w:snapToGrid w:val="0"/>
          <w:szCs w:val="24"/>
        </w:rPr>
        <w:t xml:space="preserve">железнодорожному перевозчику для </w:t>
      </w:r>
      <w:r w:rsidRPr="0029033A">
        <w:rPr>
          <w:bCs/>
          <w:snapToGrid w:val="0"/>
          <w:szCs w:val="24"/>
        </w:rPr>
        <w:t>оформлени</w:t>
      </w:r>
      <w:r>
        <w:rPr>
          <w:bCs/>
          <w:snapToGrid w:val="0"/>
          <w:szCs w:val="24"/>
        </w:rPr>
        <w:t>я</w:t>
      </w:r>
      <w:r w:rsidRPr="0029033A">
        <w:rPr>
          <w:bCs/>
          <w:snapToGrid w:val="0"/>
          <w:szCs w:val="24"/>
        </w:rPr>
        <w:t xml:space="preserve"> </w:t>
      </w:r>
      <w:r>
        <w:rPr>
          <w:bCs/>
          <w:snapToGrid w:val="0"/>
          <w:szCs w:val="24"/>
        </w:rPr>
        <w:t xml:space="preserve">проездного документа </w:t>
      </w:r>
      <w:r w:rsidR="00F56689">
        <w:rPr>
          <w:bCs/>
          <w:snapToGrid w:val="0"/>
          <w:szCs w:val="24"/>
        </w:rPr>
        <w:t>дополнительно</w:t>
      </w:r>
      <w:r>
        <w:rPr>
          <w:bCs/>
          <w:snapToGrid w:val="0"/>
          <w:szCs w:val="24"/>
        </w:rPr>
        <w:t xml:space="preserve"> предоставляются </w:t>
      </w:r>
      <w:r w:rsidRPr="0029033A">
        <w:rPr>
          <w:bCs/>
          <w:snapToGrid w:val="0"/>
          <w:szCs w:val="24"/>
        </w:rPr>
        <w:t>следующи</w:t>
      </w:r>
      <w:r>
        <w:rPr>
          <w:bCs/>
          <w:snapToGrid w:val="0"/>
          <w:szCs w:val="24"/>
        </w:rPr>
        <w:t>е</w:t>
      </w:r>
      <w:r w:rsidRPr="0029033A">
        <w:rPr>
          <w:bCs/>
          <w:snapToGrid w:val="0"/>
          <w:szCs w:val="24"/>
        </w:rPr>
        <w:t xml:space="preserve"> документ</w:t>
      </w:r>
      <w:r>
        <w:rPr>
          <w:bCs/>
          <w:snapToGrid w:val="0"/>
          <w:szCs w:val="24"/>
        </w:rPr>
        <w:t>ы</w:t>
      </w:r>
      <w:r w:rsidR="00F56689">
        <w:rPr>
          <w:bCs/>
          <w:snapToGrid w:val="0"/>
          <w:szCs w:val="24"/>
        </w:rPr>
        <w:t xml:space="preserve">, указанные в пункте 5.2 </w:t>
      </w:r>
      <w:r w:rsidR="00F56689">
        <w:rPr>
          <w:rFonts w:eastAsiaTheme="minorHAnsi"/>
          <w:lang w:eastAsia="en-US"/>
        </w:rPr>
        <w:t xml:space="preserve">приложения к </w:t>
      </w:r>
      <w:r w:rsidR="00374C94">
        <w:rPr>
          <w:szCs w:val="24"/>
        </w:rPr>
        <w:t>Распоряжение Комитета по транспорту № 420-р</w:t>
      </w:r>
      <w:r w:rsidR="00F56689">
        <w:rPr>
          <w:szCs w:val="24"/>
        </w:rPr>
        <w:t>:</w:t>
      </w:r>
    </w:p>
    <w:p w14:paraId="659494A5" w14:textId="6CF73890" w:rsidR="0044257A" w:rsidRPr="0044257A" w:rsidRDefault="0044257A" w:rsidP="0044257A">
      <w:pPr>
        <w:autoSpaceDE w:val="0"/>
        <w:autoSpaceDN w:val="0"/>
        <w:adjustRightInd w:val="0"/>
        <w:ind w:firstLine="567"/>
        <w:jc w:val="both"/>
        <w:rPr>
          <w:rFonts w:eastAsiaTheme="minorHAnsi"/>
          <w:lang w:eastAsia="en-US"/>
        </w:rPr>
      </w:pPr>
      <w:r w:rsidRPr="0044257A">
        <w:rPr>
          <w:rFonts w:eastAsiaTheme="minorHAnsi"/>
          <w:lang w:eastAsia="en-US"/>
        </w:rPr>
        <w:t>свидетельств</w:t>
      </w:r>
      <w:r>
        <w:rPr>
          <w:rFonts w:eastAsiaTheme="minorHAnsi"/>
          <w:lang w:eastAsia="en-US"/>
        </w:rPr>
        <w:t>о</w:t>
      </w:r>
      <w:r w:rsidRPr="0044257A">
        <w:rPr>
          <w:rFonts w:eastAsiaTheme="minorHAnsi"/>
          <w:lang w:eastAsia="en-US"/>
        </w:rPr>
        <w:t xml:space="preserve"> о рождении (свидетельств</w:t>
      </w:r>
      <w:r>
        <w:rPr>
          <w:rFonts w:eastAsiaTheme="minorHAnsi"/>
          <w:lang w:eastAsia="en-US"/>
        </w:rPr>
        <w:t>о</w:t>
      </w:r>
      <w:r w:rsidRPr="0044257A">
        <w:rPr>
          <w:rFonts w:eastAsiaTheme="minorHAnsi"/>
          <w:lang w:eastAsia="en-US"/>
        </w:rPr>
        <w:t xml:space="preserve"> об усыновлении) (для получателей </w:t>
      </w:r>
      <w:r w:rsidR="00940C96">
        <w:rPr>
          <w:rFonts w:eastAsiaTheme="minorHAnsi"/>
          <w:lang w:eastAsia="en-US"/>
        </w:rPr>
        <w:t>дополнительной меры социальной поддержки</w:t>
      </w:r>
      <w:r w:rsidR="00940C96" w:rsidRPr="0044257A">
        <w:rPr>
          <w:rFonts w:eastAsiaTheme="minorHAnsi"/>
          <w:lang w:eastAsia="en-US"/>
        </w:rPr>
        <w:t xml:space="preserve"> </w:t>
      </w:r>
      <w:r w:rsidRPr="0044257A">
        <w:rPr>
          <w:rFonts w:eastAsiaTheme="minorHAnsi"/>
          <w:lang w:eastAsia="en-US"/>
        </w:rPr>
        <w:t xml:space="preserve">до 14 лет, а также для получателей </w:t>
      </w:r>
      <w:r w:rsidR="00940C96">
        <w:rPr>
          <w:rFonts w:eastAsiaTheme="minorHAnsi"/>
          <w:lang w:eastAsia="en-US"/>
        </w:rPr>
        <w:t>дополнительной меры социальной поддержки</w:t>
      </w:r>
      <w:r w:rsidR="00940C96" w:rsidRPr="0044257A">
        <w:rPr>
          <w:rFonts w:eastAsiaTheme="minorHAnsi"/>
          <w:lang w:eastAsia="en-US"/>
        </w:rPr>
        <w:t xml:space="preserve"> </w:t>
      </w:r>
      <w:r w:rsidRPr="0044257A">
        <w:rPr>
          <w:rFonts w:eastAsiaTheme="minorHAnsi"/>
          <w:lang w:eastAsia="en-US"/>
        </w:rPr>
        <w:t xml:space="preserve">старше 14 лет, родители (усыновители) которых </w:t>
      </w:r>
      <w:r w:rsidRPr="0044257A">
        <w:rPr>
          <w:bCs/>
          <w:snapToGrid w:val="0"/>
          <w:szCs w:val="24"/>
        </w:rPr>
        <w:t xml:space="preserve">участвуют или участвовали </w:t>
      </w:r>
      <w:r w:rsidR="00374C94">
        <w:rPr>
          <w:bCs/>
          <w:snapToGrid w:val="0"/>
          <w:szCs w:val="24"/>
        </w:rPr>
        <w:br/>
      </w:r>
      <w:r w:rsidRPr="0044257A">
        <w:rPr>
          <w:bCs/>
          <w:snapToGrid w:val="0"/>
          <w:szCs w:val="24"/>
        </w:rPr>
        <w:t>в проведении специальной военной операции)</w:t>
      </w:r>
      <w:r w:rsidRPr="0044257A">
        <w:rPr>
          <w:rFonts w:eastAsiaTheme="minorHAnsi"/>
          <w:lang w:eastAsia="en-US"/>
        </w:rPr>
        <w:t>;</w:t>
      </w:r>
    </w:p>
    <w:p w14:paraId="10177348" w14:textId="6341E937" w:rsidR="0044257A" w:rsidRPr="0044257A" w:rsidRDefault="0044257A" w:rsidP="0044257A">
      <w:pPr>
        <w:autoSpaceDE w:val="0"/>
        <w:autoSpaceDN w:val="0"/>
        <w:adjustRightInd w:val="0"/>
        <w:ind w:firstLine="567"/>
        <w:jc w:val="both"/>
        <w:rPr>
          <w:rFonts w:eastAsiaTheme="minorHAnsi"/>
          <w:lang w:eastAsia="en-US"/>
        </w:rPr>
      </w:pPr>
      <w:r w:rsidRPr="0044257A">
        <w:rPr>
          <w:rFonts w:eastAsiaTheme="minorHAnsi"/>
          <w:szCs w:val="24"/>
          <w:lang w:eastAsia="en-US"/>
        </w:rPr>
        <w:t>документ, удостоверяющ</w:t>
      </w:r>
      <w:r w:rsidR="00332498">
        <w:rPr>
          <w:rFonts w:eastAsiaTheme="minorHAnsi"/>
          <w:szCs w:val="24"/>
          <w:lang w:eastAsia="en-US"/>
        </w:rPr>
        <w:t>ий</w:t>
      </w:r>
      <w:r w:rsidRPr="0044257A">
        <w:rPr>
          <w:rFonts w:eastAsiaTheme="minorHAnsi"/>
          <w:szCs w:val="24"/>
          <w:lang w:eastAsia="en-US"/>
        </w:rPr>
        <w:t xml:space="preserve"> личность получателя </w:t>
      </w:r>
      <w:r w:rsidR="00940C96">
        <w:rPr>
          <w:rFonts w:eastAsiaTheme="minorHAnsi"/>
          <w:lang w:eastAsia="en-US"/>
        </w:rPr>
        <w:t>дополнительной меры социальной поддержки</w:t>
      </w:r>
      <w:r w:rsidR="00940C96" w:rsidRPr="0044257A">
        <w:rPr>
          <w:rFonts w:eastAsiaTheme="minorHAnsi"/>
          <w:szCs w:val="24"/>
          <w:lang w:eastAsia="en-US"/>
        </w:rPr>
        <w:t xml:space="preserve"> </w:t>
      </w:r>
      <w:r w:rsidRPr="0044257A">
        <w:rPr>
          <w:rFonts w:eastAsiaTheme="minorHAnsi"/>
          <w:szCs w:val="24"/>
          <w:lang w:eastAsia="en-US"/>
        </w:rPr>
        <w:t>(</w:t>
      </w:r>
      <w:r w:rsidRPr="0044257A">
        <w:rPr>
          <w:rFonts w:eastAsiaTheme="minorHAnsi"/>
          <w:lang w:eastAsia="en-US"/>
        </w:rP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предусмотренное пунктом 125 административного регламента Министерства внутренних дел Российской Федерации</w:t>
      </w:r>
      <w:r w:rsidR="00F56689">
        <w:rPr>
          <w:rFonts w:eastAsiaTheme="minorHAnsi"/>
          <w:lang w:eastAsia="en-US"/>
        </w:rPr>
        <w:t xml:space="preserve"> </w:t>
      </w:r>
      <w:r w:rsidRPr="0044257A">
        <w:rPr>
          <w:rFonts w:eastAsiaTheme="minorHAnsi"/>
          <w:lang w:eastAsia="en-US"/>
        </w:rPr>
        <w:t>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w:t>
      </w:r>
      <w:r w:rsidR="00F56689">
        <w:rPr>
          <w:rFonts w:eastAsiaTheme="minorHAnsi"/>
          <w:lang w:eastAsia="en-US"/>
        </w:rPr>
        <w:t xml:space="preserve"> </w:t>
      </w:r>
      <w:r w:rsidRPr="0044257A">
        <w:rPr>
          <w:rFonts w:eastAsiaTheme="minorHAnsi"/>
          <w:lang w:eastAsia="en-US"/>
        </w:rPr>
        <w:t>на территории Российской Федерации, утвержденного приказом Министерства внутренних дел Российской Федерации от 16.11.2020 № 773</w:t>
      </w:r>
      <w:r w:rsidRPr="0044257A">
        <w:rPr>
          <w:rFonts w:eastAsiaTheme="minorHAnsi"/>
          <w:szCs w:val="24"/>
          <w:lang w:eastAsia="en-US"/>
        </w:rPr>
        <w:t>)</w:t>
      </w:r>
      <w:r w:rsidRPr="0044257A">
        <w:rPr>
          <w:rFonts w:eastAsiaTheme="minorHAnsi"/>
          <w:lang w:eastAsia="en-US"/>
        </w:rPr>
        <w:t xml:space="preserve"> (для получателей </w:t>
      </w:r>
      <w:r w:rsidR="00940C96">
        <w:rPr>
          <w:rFonts w:eastAsiaTheme="minorHAnsi"/>
          <w:lang w:eastAsia="en-US"/>
        </w:rPr>
        <w:t>дополнительной меры социальной поддержки</w:t>
      </w:r>
      <w:r w:rsidR="00940C96" w:rsidRPr="0044257A">
        <w:rPr>
          <w:rFonts w:eastAsiaTheme="minorHAnsi"/>
          <w:lang w:eastAsia="en-US"/>
        </w:rPr>
        <w:t xml:space="preserve"> </w:t>
      </w:r>
      <w:r w:rsidR="00374C94">
        <w:rPr>
          <w:rFonts w:eastAsiaTheme="minorHAnsi"/>
          <w:lang w:eastAsia="en-US"/>
        </w:rPr>
        <w:br/>
      </w:r>
      <w:r w:rsidRPr="0044257A">
        <w:rPr>
          <w:rFonts w:eastAsiaTheme="minorHAnsi"/>
          <w:lang w:eastAsia="en-US"/>
        </w:rPr>
        <w:t>в возрасте старше 14 лет);</w:t>
      </w:r>
    </w:p>
    <w:p w14:paraId="6EAE55DD" w14:textId="729CDB63" w:rsidR="0044257A" w:rsidRPr="0044257A" w:rsidRDefault="0044257A" w:rsidP="0044257A">
      <w:pPr>
        <w:autoSpaceDE w:val="0"/>
        <w:autoSpaceDN w:val="0"/>
        <w:adjustRightInd w:val="0"/>
        <w:ind w:firstLine="567"/>
        <w:jc w:val="both"/>
        <w:rPr>
          <w:rFonts w:eastAsiaTheme="minorHAnsi"/>
          <w:lang w:eastAsia="en-US"/>
        </w:rPr>
      </w:pPr>
      <w:r w:rsidRPr="0044257A">
        <w:rPr>
          <w:rFonts w:eastAsiaTheme="minorHAnsi"/>
          <w:lang w:eastAsia="en-US"/>
        </w:rPr>
        <w:t xml:space="preserve">документов, подтверждающих, что гражданин, который </w:t>
      </w:r>
      <w:r w:rsidRPr="0044257A">
        <w:rPr>
          <w:bCs/>
          <w:snapToGrid w:val="0"/>
          <w:szCs w:val="24"/>
        </w:rPr>
        <w:t>участвует или участвовал</w:t>
      </w:r>
      <w:r w:rsidR="00F56689">
        <w:rPr>
          <w:bCs/>
          <w:snapToGrid w:val="0"/>
          <w:szCs w:val="24"/>
        </w:rPr>
        <w:t xml:space="preserve"> </w:t>
      </w:r>
      <w:r w:rsidR="00374C94">
        <w:rPr>
          <w:bCs/>
          <w:snapToGrid w:val="0"/>
          <w:szCs w:val="24"/>
        </w:rPr>
        <w:br/>
      </w:r>
      <w:r w:rsidRPr="0044257A">
        <w:rPr>
          <w:bCs/>
          <w:snapToGrid w:val="0"/>
          <w:szCs w:val="24"/>
        </w:rPr>
        <w:t>в проведении специальной военной операции является</w:t>
      </w:r>
      <w:r w:rsidRPr="0044257A">
        <w:rPr>
          <w:rFonts w:eastAsiaTheme="minorHAnsi"/>
          <w:lang w:eastAsia="en-US"/>
        </w:rPr>
        <w:t xml:space="preserve"> законным представителем</w:t>
      </w:r>
      <w:r w:rsidR="00F56689">
        <w:rPr>
          <w:rFonts w:eastAsiaTheme="minorHAnsi"/>
          <w:lang w:eastAsia="en-US"/>
        </w:rPr>
        <w:t xml:space="preserve"> </w:t>
      </w:r>
      <w:r w:rsidRPr="0044257A">
        <w:rPr>
          <w:rFonts w:eastAsiaTheme="minorHAnsi"/>
          <w:lang w:eastAsia="en-US"/>
        </w:rPr>
        <w:t>(за исключением родителя) получателя</w:t>
      </w:r>
      <w:r w:rsidR="00940C96" w:rsidRPr="00940C96">
        <w:rPr>
          <w:rFonts w:eastAsiaTheme="minorHAnsi"/>
          <w:lang w:eastAsia="en-US"/>
        </w:rPr>
        <w:t xml:space="preserve"> </w:t>
      </w:r>
      <w:r w:rsidR="00940C96">
        <w:rPr>
          <w:rFonts w:eastAsiaTheme="minorHAnsi"/>
          <w:lang w:eastAsia="en-US"/>
        </w:rPr>
        <w:t>дополнительной меры социальной поддержки</w:t>
      </w:r>
      <w:r w:rsidRPr="0044257A">
        <w:rPr>
          <w:rFonts w:eastAsiaTheme="minorHAnsi"/>
          <w:lang w:eastAsia="en-US"/>
        </w:rPr>
        <w:t>.</w:t>
      </w:r>
    </w:p>
    <w:p w14:paraId="3120EEC8" w14:textId="77777777" w:rsidR="00F56689" w:rsidRDefault="00F56689" w:rsidP="00F56689">
      <w:pPr>
        <w:ind w:firstLine="567"/>
        <w:jc w:val="both"/>
        <w:rPr>
          <w:bCs/>
          <w:snapToGrid w:val="0"/>
          <w:szCs w:val="24"/>
        </w:rPr>
      </w:pPr>
      <w:r>
        <w:rPr>
          <w:bCs/>
          <w:snapToGrid w:val="0"/>
          <w:szCs w:val="24"/>
        </w:rPr>
        <w:t xml:space="preserve">Оформление </w:t>
      </w:r>
      <w:r w:rsidRPr="006E577B">
        <w:rPr>
          <w:bCs/>
          <w:snapToGrid w:val="0"/>
          <w:szCs w:val="24"/>
        </w:rPr>
        <w:t>разовы</w:t>
      </w:r>
      <w:r>
        <w:rPr>
          <w:bCs/>
          <w:snapToGrid w:val="0"/>
          <w:szCs w:val="24"/>
        </w:rPr>
        <w:t>х</w:t>
      </w:r>
      <w:r w:rsidRPr="006E577B">
        <w:rPr>
          <w:bCs/>
          <w:snapToGrid w:val="0"/>
          <w:szCs w:val="24"/>
        </w:rPr>
        <w:t xml:space="preserve"> проездн</w:t>
      </w:r>
      <w:r>
        <w:rPr>
          <w:bCs/>
          <w:snapToGrid w:val="0"/>
          <w:szCs w:val="24"/>
        </w:rPr>
        <w:t>ых</w:t>
      </w:r>
      <w:r w:rsidRPr="006E577B">
        <w:rPr>
          <w:bCs/>
          <w:snapToGrid w:val="0"/>
          <w:szCs w:val="24"/>
        </w:rPr>
        <w:t xml:space="preserve"> билет</w:t>
      </w:r>
      <w:r>
        <w:rPr>
          <w:bCs/>
          <w:snapToGrid w:val="0"/>
          <w:szCs w:val="24"/>
        </w:rPr>
        <w:t>ов</w:t>
      </w:r>
      <w:r w:rsidRPr="006E577B">
        <w:rPr>
          <w:bCs/>
          <w:snapToGrid w:val="0"/>
          <w:szCs w:val="24"/>
        </w:rPr>
        <w:t xml:space="preserve"> </w:t>
      </w:r>
      <w:r>
        <w:rPr>
          <w:bCs/>
          <w:snapToGrid w:val="0"/>
          <w:szCs w:val="24"/>
        </w:rPr>
        <w:t xml:space="preserve">осуществляется </w:t>
      </w:r>
      <w:r w:rsidRPr="006E577B">
        <w:rPr>
          <w:bCs/>
          <w:snapToGrid w:val="0"/>
          <w:szCs w:val="24"/>
        </w:rPr>
        <w:t>на железнодорожных станциях</w:t>
      </w:r>
      <w:r>
        <w:rPr>
          <w:bCs/>
          <w:snapToGrid w:val="0"/>
          <w:szCs w:val="24"/>
        </w:rPr>
        <w:t>.</w:t>
      </w:r>
      <w:r w:rsidRPr="006E577B">
        <w:rPr>
          <w:bCs/>
          <w:snapToGrid w:val="0"/>
          <w:szCs w:val="24"/>
        </w:rPr>
        <w:t xml:space="preserve"> </w:t>
      </w:r>
    </w:p>
    <w:p w14:paraId="57752CEC" w14:textId="0E8C427E" w:rsidR="00A60622" w:rsidRPr="00F56689" w:rsidRDefault="00A60622" w:rsidP="00C3680F">
      <w:pPr>
        <w:widowControl w:val="0"/>
        <w:autoSpaceDE w:val="0"/>
        <w:autoSpaceDN w:val="0"/>
        <w:ind w:firstLine="540"/>
        <w:jc w:val="both"/>
      </w:pPr>
      <w:r w:rsidRPr="00F56689">
        <w:t xml:space="preserve">Порядок предоставления </w:t>
      </w:r>
      <w:r w:rsidR="00C3680F" w:rsidRPr="00F56689">
        <w:t xml:space="preserve">вышеуказанных </w:t>
      </w:r>
      <w:r w:rsidR="00F56689">
        <w:t xml:space="preserve">дополнительных </w:t>
      </w:r>
      <w:r w:rsidRPr="00F56689">
        <w:t xml:space="preserve">мер </w:t>
      </w:r>
      <w:r w:rsidR="00C3680F" w:rsidRPr="00F56689">
        <w:t xml:space="preserve">социальной </w:t>
      </w:r>
      <w:r w:rsidRPr="00F56689">
        <w:t xml:space="preserve">поддержки размещен </w:t>
      </w:r>
      <w:r w:rsidR="00F56689" w:rsidRPr="004A0BC2">
        <w:rPr>
          <w:bCs/>
          <w:szCs w:val="24"/>
        </w:rPr>
        <w:t xml:space="preserve">в информационно-телекоммуникационной сети «Интернет» на официальном </w:t>
      </w:r>
      <w:r w:rsidR="0019112C">
        <w:rPr>
          <w:bCs/>
          <w:szCs w:val="24"/>
        </w:rPr>
        <w:br/>
      </w:r>
      <w:r w:rsidR="00F56689" w:rsidRPr="004A0BC2">
        <w:rPr>
          <w:bCs/>
          <w:szCs w:val="24"/>
        </w:rPr>
        <w:t xml:space="preserve">сайте Администрации Санкт-Петербурга в </w:t>
      </w:r>
      <w:r w:rsidR="00F56689">
        <w:rPr>
          <w:bCs/>
          <w:szCs w:val="24"/>
        </w:rPr>
        <w:t xml:space="preserve">разделе Комитета по транспорту </w:t>
      </w:r>
      <w:r w:rsidR="0019112C">
        <w:rPr>
          <w:bCs/>
          <w:szCs w:val="24"/>
        </w:rPr>
        <w:br/>
      </w:r>
      <w:r w:rsidR="00F56689">
        <w:rPr>
          <w:bCs/>
          <w:szCs w:val="24"/>
        </w:rPr>
        <w:t xml:space="preserve">по адресу: </w:t>
      </w:r>
      <w:r w:rsidR="006169A3" w:rsidRPr="0019112C">
        <w:rPr>
          <w:bCs/>
          <w:szCs w:val="24"/>
        </w:rPr>
        <w:t>https://www.gov.spb.ru/gov/otrasl/c_transport/besplatnyj-proezd-detyam-i-licam-odin-iz-roditelej-zakonnyh-predstavit/</w:t>
      </w:r>
      <w:r w:rsidR="00FF6D31">
        <w:rPr>
          <w:rStyle w:val="a7"/>
          <w:bCs/>
          <w:szCs w:val="24"/>
        </w:rPr>
        <w:t>.</w:t>
      </w:r>
    </w:p>
    <w:p w14:paraId="23F903D4" w14:textId="2C49CB02" w:rsidR="003F02A6" w:rsidRPr="00935D4C" w:rsidRDefault="00A60622" w:rsidP="00935D4C">
      <w:pPr>
        <w:tabs>
          <w:tab w:val="left" w:pos="0"/>
        </w:tabs>
        <w:autoSpaceDE w:val="0"/>
        <w:autoSpaceDN w:val="0"/>
        <w:adjustRightInd w:val="0"/>
        <w:ind w:firstLine="567"/>
        <w:jc w:val="both"/>
        <w:rPr>
          <w:bCs/>
        </w:rPr>
      </w:pPr>
      <w:r w:rsidRPr="00F56689">
        <w:rPr>
          <w:bCs/>
        </w:rPr>
        <w:t xml:space="preserve">При возникновении вопросов </w:t>
      </w:r>
      <w:r w:rsidR="00F56689" w:rsidRPr="00F56689">
        <w:rPr>
          <w:bCs/>
        </w:rPr>
        <w:t>можно обращаться</w:t>
      </w:r>
      <w:r w:rsidRPr="00F56689">
        <w:rPr>
          <w:bCs/>
        </w:rPr>
        <w:t xml:space="preserve"> в </w:t>
      </w:r>
      <w:r w:rsidR="0019112C">
        <w:rPr>
          <w:bCs/>
        </w:rPr>
        <w:t>справочную службу</w:t>
      </w:r>
      <w:r w:rsidRPr="00F56689">
        <w:rPr>
          <w:bCs/>
        </w:rPr>
        <w:t xml:space="preserve"> </w:t>
      </w:r>
      <w:r w:rsidR="0019112C">
        <w:rPr>
          <w:bCs/>
        </w:rPr>
        <w:br/>
      </w:r>
      <w:r w:rsidR="00374C94">
        <w:rPr>
          <w:rFonts w:eastAsiaTheme="minorHAnsi"/>
          <w:lang w:eastAsia="en-US"/>
        </w:rPr>
        <w:t>СПб ГКУ</w:t>
      </w:r>
      <w:r w:rsidR="006169A3">
        <w:rPr>
          <w:rFonts w:eastAsiaTheme="minorHAnsi"/>
          <w:lang w:eastAsia="en-US"/>
        </w:rPr>
        <w:t xml:space="preserve"> «Организатор перевозок» </w:t>
      </w:r>
      <w:r w:rsidRPr="00F56689">
        <w:rPr>
          <w:bCs/>
        </w:rPr>
        <w:t>по номеру 576-55-55.</w:t>
      </w:r>
    </w:p>
    <w:p w14:paraId="23149377" w14:textId="019AC42B" w:rsidR="006C5BC2" w:rsidRDefault="006C5BC2" w:rsidP="00BA4976">
      <w:pPr>
        <w:jc w:val="both"/>
      </w:pPr>
    </w:p>
    <w:p w14:paraId="324EA783" w14:textId="44CA6B10" w:rsidR="00935D4C" w:rsidRDefault="00FF6D31" w:rsidP="00FF6D31">
      <w:pPr>
        <w:ind w:left="-105" w:firstLine="105"/>
        <w:rPr>
          <w:szCs w:val="24"/>
        </w:rPr>
      </w:pPr>
      <w:r>
        <w:rPr>
          <w:b/>
          <w:szCs w:val="24"/>
        </w:rPr>
        <w:lastRenderedPageBreak/>
        <w:t>С уважением,</w:t>
      </w:r>
    </w:p>
    <w:tbl>
      <w:tblPr>
        <w:tblStyle w:val="aa"/>
        <w:tblpPr w:leftFromText="180" w:rightFromText="180" w:vertAnchor="text" w:horzAnchor="margin" w:tblpY="4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71"/>
        <w:gridCol w:w="2869"/>
      </w:tblGrid>
      <w:tr w:rsidR="00C97952" w:rsidRPr="008F7A38" w14:paraId="071AA5B2" w14:textId="77777777" w:rsidTr="00F06E9B">
        <w:tc>
          <w:tcPr>
            <w:tcW w:w="3708" w:type="dxa"/>
          </w:tcPr>
          <w:p w14:paraId="22B9201E" w14:textId="77777777" w:rsidR="00FF6D31" w:rsidRDefault="00FF6D31" w:rsidP="00935D4C">
            <w:pPr>
              <w:ind w:left="-105"/>
              <w:rPr>
                <w:b/>
                <w:szCs w:val="24"/>
              </w:rPr>
            </w:pPr>
          </w:p>
          <w:p w14:paraId="67E5BD1F" w14:textId="078209A8" w:rsidR="00C97952" w:rsidRPr="00D50F75" w:rsidRDefault="00A60622" w:rsidP="00935D4C">
            <w:pPr>
              <w:ind w:left="-105"/>
              <w:rPr>
                <w:b/>
                <w:szCs w:val="24"/>
              </w:rPr>
            </w:pPr>
            <w:r>
              <w:rPr>
                <w:b/>
                <w:szCs w:val="24"/>
              </w:rPr>
              <w:t>П</w:t>
            </w:r>
            <w:r w:rsidR="00D50F75" w:rsidRPr="00D50F75">
              <w:rPr>
                <w:b/>
                <w:szCs w:val="24"/>
              </w:rPr>
              <w:t>редседател</w:t>
            </w:r>
            <w:r>
              <w:rPr>
                <w:b/>
                <w:szCs w:val="24"/>
              </w:rPr>
              <w:t>ь</w:t>
            </w:r>
            <w:r w:rsidR="00D50F75" w:rsidRPr="00D50F75">
              <w:rPr>
                <w:b/>
                <w:szCs w:val="24"/>
              </w:rPr>
              <w:t xml:space="preserve"> Комитета</w:t>
            </w:r>
          </w:p>
        </w:tc>
        <w:tc>
          <w:tcPr>
            <w:tcW w:w="3771" w:type="dxa"/>
          </w:tcPr>
          <w:p w14:paraId="73952EB1" w14:textId="77777777" w:rsidR="00C97952" w:rsidRPr="008F7A38" w:rsidRDefault="00C97952" w:rsidP="002A536C">
            <w:pPr>
              <w:rPr>
                <w:sz w:val="26"/>
                <w:szCs w:val="26"/>
                <w:lang w:val="en-US"/>
              </w:rPr>
            </w:pPr>
            <w:r>
              <w:rPr>
                <w:noProof/>
                <w:sz w:val="20"/>
              </w:rPr>
              <w:drawing>
                <wp:inline distT="0" distB="0" distL="0" distR="0" wp14:anchorId="6F01C61F" wp14:editId="321A8C62">
                  <wp:extent cx="1591945" cy="552450"/>
                  <wp:effectExtent l="0" t="0" r="8255" b="0"/>
                  <wp:docPr id="3" name="Рисунок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945" cy="552450"/>
                          </a:xfrm>
                          <a:prstGeom prst="rect">
                            <a:avLst/>
                          </a:prstGeom>
                          <a:noFill/>
                          <a:ln>
                            <a:noFill/>
                          </a:ln>
                        </pic:spPr>
                      </pic:pic>
                    </a:graphicData>
                  </a:graphic>
                </wp:inline>
              </w:drawing>
            </w:r>
          </w:p>
        </w:tc>
        <w:tc>
          <w:tcPr>
            <w:tcW w:w="2869" w:type="dxa"/>
          </w:tcPr>
          <w:p w14:paraId="3D2D33BD" w14:textId="77777777" w:rsidR="006C5BC2" w:rsidRDefault="006C5BC2" w:rsidP="00A60622">
            <w:pPr>
              <w:jc w:val="right"/>
              <w:rPr>
                <w:b/>
                <w:szCs w:val="24"/>
              </w:rPr>
            </w:pPr>
          </w:p>
          <w:p w14:paraId="0A26A1D2" w14:textId="77777777" w:rsidR="00C97952" w:rsidRPr="00D50F75" w:rsidRDefault="00A60622" w:rsidP="00A60622">
            <w:pPr>
              <w:jc w:val="right"/>
              <w:rPr>
                <w:b/>
                <w:szCs w:val="24"/>
              </w:rPr>
            </w:pPr>
            <w:r>
              <w:rPr>
                <w:b/>
                <w:szCs w:val="24"/>
              </w:rPr>
              <w:t>В.К.Енокаев</w:t>
            </w:r>
          </w:p>
        </w:tc>
      </w:tr>
    </w:tbl>
    <w:p w14:paraId="795C2732" w14:textId="77777777" w:rsidR="00063FE8" w:rsidRDefault="00063FE8" w:rsidP="00AC4837">
      <w:pPr>
        <w:rPr>
          <w:sz w:val="20"/>
          <w:szCs w:val="16"/>
        </w:rPr>
      </w:pPr>
    </w:p>
    <w:p w14:paraId="3137E715" w14:textId="5DA9A878" w:rsidR="00D77E4B" w:rsidRDefault="00A60622" w:rsidP="00AC4837">
      <w:pPr>
        <w:rPr>
          <w:sz w:val="20"/>
          <w:szCs w:val="16"/>
        </w:rPr>
      </w:pPr>
      <w:r w:rsidRPr="00A60622">
        <w:rPr>
          <w:sz w:val="20"/>
          <w:szCs w:val="16"/>
        </w:rPr>
        <w:t>Никифорова В.Н.</w:t>
      </w:r>
    </w:p>
    <w:p w14:paraId="48A8D902" w14:textId="77777777" w:rsidR="00AC4837" w:rsidRPr="00D64B24" w:rsidRDefault="0061333E" w:rsidP="00AC4837">
      <w:pPr>
        <w:rPr>
          <w:sz w:val="20"/>
          <w:szCs w:val="16"/>
        </w:rPr>
      </w:pPr>
      <w:r>
        <w:rPr>
          <w:sz w:val="20"/>
          <w:szCs w:val="16"/>
        </w:rPr>
        <w:t>Ванягин А.С.</w:t>
      </w:r>
    </w:p>
    <w:p w14:paraId="109A0D67" w14:textId="77777777" w:rsidR="00C97952" w:rsidRPr="00AC4837" w:rsidRDefault="006C5BC2" w:rsidP="006C5BC2">
      <w:pPr>
        <w:rPr>
          <w:sz w:val="20"/>
          <w:szCs w:val="16"/>
        </w:rPr>
      </w:pPr>
      <w:r w:rsidRPr="006C5BC2">
        <w:rPr>
          <w:sz w:val="20"/>
          <w:szCs w:val="16"/>
        </w:rPr>
        <w:t>241</w:t>
      </w:r>
      <w:r>
        <w:rPr>
          <w:sz w:val="20"/>
          <w:szCs w:val="16"/>
        </w:rPr>
        <w:t>-</w:t>
      </w:r>
      <w:r w:rsidRPr="006C5BC2">
        <w:rPr>
          <w:sz w:val="20"/>
          <w:szCs w:val="16"/>
        </w:rPr>
        <w:t>53</w:t>
      </w:r>
      <w:r>
        <w:rPr>
          <w:sz w:val="20"/>
          <w:szCs w:val="16"/>
        </w:rPr>
        <w:t>-</w:t>
      </w:r>
      <w:r w:rsidRPr="006C5BC2">
        <w:rPr>
          <w:sz w:val="20"/>
          <w:szCs w:val="16"/>
        </w:rPr>
        <w:t>39</w:t>
      </w:r>
    </w:p>
    <w:sectPr w:rsidR="00C97952" w:rsidRPr="00AC4837" w:rsidSect="00935D4C">
      <w:headerReference w:type="default" r:id="rId15"/>
      <w:pgSz w:w="11907" w:h="16840" w:code="9"/>
      <w:pgMar w:top="1134" w:right="567" w:bottom="851" w:left="1134" w:header="68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03E00" w14:textId="77777777" w:rsidR="00C3112F" w:rsidRDefault="00C3112F">
      <w:r>
        <w:separator/>
      </w:r>
    </w:p>
  </w:endnote>
  <w:endnote w:type="continuationSeparator" w:id="0">
    <w:p w14:paraId="675932BA" w14:textId="77777777" w:rsidR="00C3112F" w:rsidRDefault="00C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AAAF2" w14:textId="77777777" w:rsidR="00C3112F" w:rsidRDefault="00C3112F">
      <w:r>
        <w:separator/>
      </w:r>
    </w:p>
  </w:footnote>
  <w:footnote w:type="continuationSeparator" w:id="0">
    <w:p w14:paraId="4EB0F08C" w14:textId="77777777" w:rsidR="00C3112F" w:rsidRDefault="00C31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29E75" w14:textId="7440D83F" w:rsidR="00965745" w:rsidRDefault="00965745">
    <w:pPr>
      <w:pStyle w:val="a4"/>
      <w:jc w:val="center"/>
    </w:pPr>
    <w:r>
      <w:rPr>
        <w:rStyle w:val="a6"/>
      </w:rPr>
      <w:fldChar w:fldCharType="begin"/>
    </w:r>
    <w:r>
      <w:rPr>
        <w:rStyle w:val="a6"/>
      </w:rPr>
      <w:instrText xml:space="preserve"> PAGE </w:instrText>
    </w:r>
    <w:r>
      <w:rPr>
        <w:rStyle w:val="a6"/>
      </w:rPr>
      <w:fldChar w:fldCharType="separate"/>
    </w:r>
    <w:r w:rsidR="00DE3937">
      <w:rPr>
        <w:rStyle w:val="a6"/>
        <w:noProof/>
      </w:rPr>
      <w:t>4</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33E3C"/>
    <w:multiLevelType w:val="multilevel"/>
    <w:tmpl w:val="03C4DB2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C0"/>
    <w:rsid w:val="00002FB3"/>
    <w:rsid w:val="00011358"/>
    <w:rsid w:val="000334E0"/>
    <w:rsid w:val="00042EA2"/>
    <w:rsid w:val="000476F2"/>
    <w:rsid w:val="00060E93"/>
    <w:rsid w:val="0006297E"/>
    <w:rsid w:val="00063FE8"/>
    <w:rsid w:val="00070371"/>
    <w:rsid w:val="000808FD"/>
    <w:rsid w:val="00090AEA"/>
    <w:rsid w:val="000A23F9"/>
    <w:rsid w:val="000A46FC"/>
    <w:rsid w:val="000C7E5B"/>
    <w:rsid w:val="000E0F77"/>
    <w:rsid w:val="000E3FAE"/>
    <w:rsid w:val="000E68B4"/>
    <w:rsid w:val="000F0C62"/>
    <w:rsid w:val="0010482A"/>
    <w:rsid w:val="00107FB7"/>
    <w:rsid w:val="0014569B"/>
    <w:rsid w:val="0016098E"/>
    <w:rsid w:val="0016250C"/>
    <w:rsid w:val="00172C04"/>
    <w:rsid w:val="0019112C"/>
    <w:rsid w:val="001A7EB3"/>
    <w:rsid w:val="001B45B5"/>
    <w:rsid w:val="001C1BED"/>
    <w:rsid w:val="001C3485"/>
    <w:rsid w:val="001C4E9C"/>
    <w:rsid w:val="001C75AD"/>
    <w:rsid w:val="001D33A3"/>
    <w:rsid w:val="001D5FB9"/>
    <w:rsid w:val="001E4E53"/>
    <w:rsid w:val="00201105"/>
    <w:rsid w:val="0021551C"/>
    <w:rsid w:val="00231F78"/>
    <w:rsid w:val="00256963"/>
    <w:rsid w:val="0026523B"/>
    <w:rsid w:val="0029033A"/>
    <w:rsid w:val="00290E49"/>
    <w:rsid w:val="00297F40"/>
    <w:rsid w:val="002A536C"/>
    <w:rsid w:val="002B1166"/>
    <w:rsid w:val="002B65F5"/>
    <w:rsid w:val="00304455"/>
    <w:rsid w:val="00306D00"/>
    <w:rsid w:val="00327598"/>
    <w:rsid w:val="00327EA7"/>
    <w:rsid w:val="00332498"/>
    <w:rsid w:val="003444C2"/>
    <w:rsid w:val="00346792"/>
    <w:rsid w:val="0034711E"/>
    <w:rsid w:val="00352D47"/>
    <w:rsid w:val="003675BD"/>
    <w:rsid w:val="003723DA"/>
    <w:rsid w:val="00374C94"/>
    <w:rsid w:val="00381131"/>
    <w:rsid w:val="003928B8"/>
    <w:rsid w:val="003B64E8"/>
    <w:rsid w:val="003C6D86"/>
    <w:rsid w:val="003E3E24"/>
    <w:rsid w:val="003F02A6"/>
    <w:rsid w:val="00401665"/>
    <w:rsid w:val="00423A5E"/>
    <w:rsid w:val="00426B7C"/>
    <w:rsid w:val="00440FEB"/>
    <w:rsid w:val="0044257A"/>
    <w:rsid w:val="0044309E"/>
    <w:rsid w:val="00455D87"/>
    <w:rsid w:val="0046082E"/>
    <w:rsid w:val="00465B32"/>
    <w:rsid w:val="00465BF5"/>
    <w:rsid w:val="004A4EC5"/>
    <w:rsid w:val="004A5A3C"/>
    <w:rsid w:val="004A7197"/>
    <w:rsid w:val="004B5569"/>
    <w:rsid w:val="004D1168"/>
    <w:rsid w:val="004E061B"/>
    <w:rsid w:val="004E1B0A"/>
    <w:rsid w:val="004E1B51"/>
    <w:rsid w:val="004F27D9"/>
    <w:rsid w:val="004F396B"/>
    <w:rsid w:val="005202EC"/>
    <w:rsid w:val="00520688"/>
    <w:rsid w:val="0058318E"/>
    <w:rsid w:val="0058342C"/>
    <w:rsid w:val="005841E3"/>
    <w:rsid w:val="0058484E"/>
    <w:rsid w:val="005C2B0C"/>
    <w:rsid w:val="0060013A"/>
    <w:rsid w:val="00606EDF"/>
    <w:rsid w:val="00607D00"/>
    <w:rsid w:val="0061333E"/>
    <w:rsid w:val="006169A3"/>
    <w:rsid w:val="00627FB4"/>
    <w:rsid w:val="006303E1"/>
    <w:rsid w:val="006626C3"/>
    <w:rsid w:val="00677840"/>
    <w:rsid w:val="00677C31"/>
    <w:rsid w:val="006978BF"/>
    <w:rsid w:val="006A41B8"/>
    <w:rsid w:val="006A68DC"/>
    <w:rsid w:val="006A6F64"/>
    <w:rsid w:val="006C4A92"/>
    <w:rsid w:val="006C5BC2"/>
    <w:rsid w:val="006D44D4"/>
    <w:rsid w:val="006E1104"/>
    <w:rsid w:val="006E577B"/>
    <w:rsid w:val="006F6DE2"/>
    <w:rsid w:val="006F6F51"/>
    <w:rsid w:val="00754FE6"/>
    <w:rsid w:val="00770774"/>
    <w:rsid w:val="0077478F"/>
    <w:rsid w:val="00781859"/>
    <w:rsid w:val="00784CE4"/>
    <w:rsid w:val="00790895"/>
    <w:rsid w:val="007A25C9"/>
    <w:rsid w:val="007A72ED"/>
    <w:rsid w:val="007B05AD"/>
    <w:rsid w:val="007C6580"/>
    <w:rsid w:val="007C6FCC"/>
    <w:rsid w:val="007E60E7"/>
    <w:rsid w:val="008047C7"/>
    <w:rsid w:val="0081328A"/>
    <w:rsid w:val="008161E5"/>
    <w:rsid w:val="00821340"/>
    <w:rsid w:val="00851A86"/>
    <w:rsid w:val="00883029"/>
    <w:rsid w:val="008A7FF3"/>
    <w:rsid w:val="008B3392"/>
    <w:rsid w:val="008C0E42"/>
    <w:rsid w:val="008E1029"/>
    <w:rsid w:val="009141ED"/>
    <w:rsid w:val="00915E41"/>
    <w:rsid w:val="00935D4C"/>
    <w:rsid w:val="00940C96"/>
    <w:rsid w:val="00965745"/>
    <w:rsid w:val="00975C04"/>
    <w:rsid w:val="009A41C8"/>
    <w:rsid w:val="009C21A9"/>
    <w:rsid w:val="009D03CA"/>
    <w:rsid w:val="009D0408"/>
    <w:rsid w:val="009D32E0"/>
    <w:rsid w:val="009F1445"/>
    <w:rsid w:val="009F60DD"/>
    <w:rsid w:val="00A0735A"/>
    <w:rsid w:val="00A255DC"/>
    <w:rsid w:val="00A4154F"/>
    <w:rsid w:val="00A50C94"/>
    <w:rsid w:val="00A52128"/>
    <w:rsid w:val="00A60622"/>
    <w:rsid w:val="00A6583E"/>
    <w:rsid w:val="00A81C82"/>
    <w:rsid w:val="00AC4837"/>
    <w:rsid w:val="00AC6F0B"/>
    <w:rsid w:val="00AD7A66"/>
    <w:rsid w:val="00AE0576"/>
    <w:rsid w:val="00AE4088"/>
    <w:rsid w:val="00AE742E"/>
    <w:rsid w:val="00AF516E"/>
    <w:rsid w:val="00AF7672"/>
    <w:rsid w:val="00B006E3"/>
    <w:rsid w:val="00B01B7C"/>
    <w:rsid w:val="00B0586C"/>
    <w:rsid w:val="00B073BF"/>
    <w:rsid w:val="00B12118"/>
    <w:rsid w:val="00B209B2"/>
    <w:rsid w:val="00B26117"/>
    <w:rsid w:val="00B26437"/>
    <w:rsid w:val="00B37D1E"/>
    <w:rsid w:val="00B47219"/>
    <w:rsid w:val="00B64CFF"/>
    <w:rsid w:val="00B73C3F"/>
    <w:rsid w:val="00B7521D"/>
    <w:rsid w:val="00B90BCC"/>
    <w:rsid w:val="00B94EC0"/>
    <w:rsid w:val="00B96841"/>
    <w:rsid w:val="00BA25FE"/>
    <w:rsid w:val="00BA4976"/>
    <w:rsid w:val="00BD4258"/>
    <w:rsid w:val="00BD7DD4"/>
    <w:rsid w:val="00BE42AA"/>
    <w:rsid w:val="00BE6BDD"/>
    <w:rsid w:val="00BF2411"/>
    <w:rsid w:val="00C13682"/>
    <w:rsid w:val="00C16410"/>
    <w:rsid w:val="00C1767A"/>
    <w:rsid w:val="00C23BE5"/>
    <w:rsid w:val="00C3112F"/>
    <w:rsid w:val="00C3680F"/>
    <w:rsid w:val="00C36D5E"/>
    <w:rsid w:val="00C47B8B"/>
    <w:rsid w:val="00C57551"/>
    <w:rsid w:val="00C742DB"/>
    <w:rsid w:val="00C84302"/>
    <w:rsid w:val="00C94A85"/>
    <w:rsid w:val="00C97952"/>
    <w:rsid w:val="00CA318B"/>
    <w:rsid w:val="00CA5504"/>
    <w:rsid w:val="00D02949"/>
    <w:rsid w:val="00D043BE"/>
    <w:rsid w:val="00D16473"/>
    <w:rsid w:val="00D2725C"/>
    <w:rsid w:val="00D375D8"/>
    <w:rsid w:val="00D50F75"/>
    <w:rsid w:val="00D55590"/>
    <w:rsid w:val="00D56BBD"/>
    <w:rsid w:val="00D77E4B"/>
    <w:rsid w:val="00D86512"/>
    <w:rsid w:val="00DA05E9"/>
    <w:rsid w:val="00DA3D1A"/>
    <w:rsid w:val="00DC037D"/>
    <w:rsid w:val="00DD2172"/>
    <w:rsid w:val="00DD718C"/>
    <w:rsid w:val="00DD7A6A"/>
    <w:rsid w:val="00DE04FD"/>
    <w:rsid w:val="00DE3937"/>
    <w:rsid w:val="00DF1489"/>
    <w:rsid w:val="00E23E12"/>
    <w:rsid w:val="00E262EE"/>
    <w:rsid w:val="00E34F81"/>
    <w:rsid w:val="00E4534A"/>
    <w:rsid w:val="00E63F05"/>
    <w:rsid w:val="00E63FA8"/>
    <w:rsid w:val="00E65E7E"/>
    <w:rsid w:val="00E7567B"/>
    <w:rsid w:val="00E766D8"/>
    <w:rsid w:val="00E84C3C"/>
    <w:rsid w:val="00EB09CE"/>
    <w:rsid w:val="00EB47F4"/>
    <w:rsid w:val="00EC1228"/>
    <w:rsid w:val="00EC2618"/>
    <w:rsid w:val="00ED012A"/>
    <w:rsid w:val="00EE5066"/>
    <w:rsid w:val="00F04B8B"/>
    <w:rsid w:val="00F06E9B"/>
    <w:rsid w:val="00F23E8F"/>
    <w:rsid w:val="00F27769"/>
    <w:rsid w:val="00F51003"/>
    <w:rsid w:val="00F56689"/>
    <w:rsid w:val="00F572ED"/>
    <w:rsid w:val="00F83B7A"/>
    <w:rsid w:val="00F872FE"/>
    <w:rsid w:val="00FA045D"/>
    <w:rsid w:val="00FB02E8"/>
    <w:rsid w:val="00FB7024"/>
    <w:rsid w:val="00FC63F7"/>
    <w:rsid w:val="00FD5E34"/>
    <w:rsid w:val="00FF6D31"/>
    <w:rsid w:val="00FF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5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2"/>
    <w:qFormat/>
    <w:pPr>
      <w:keepNext/>
      <w:spacing w:before="120"/>
      <w:ind w:left="708" w:hanging="708"/>
      <w:jc w:val="center"/>
      <w:outlineLvl w:val="0"/>
    </w:pPr>
    <w:rPr>
      <w:b/>
      <w:caps/>
      <w:spacing w:val="40"/>
    </w:rPr>
  </w:style>
  <w:style w:type="paragraph" w:styleId="2">
    <w:name w:val="heading 2"/>
    <w:basedOn w:val="1"/>
    <w:next w:val="3"/>
    <w:qFormat/>
    <w:pPr>
      <w:keepNext w:val="0"/>
      <w:ind w:left="0" w:firstLine="0"/>
      <w:jc w:val="both"/>
      <w:outlineLvl w:val="1"/>
    </w:pPr>
    <w:rPr>
      <w:b w:val="0"/>
      <w:caps w:val="0"/>
      <w:spacing w:val="0"/>
    </w:rPr>
  </w:style>
  <w:style w:type="paragraph" w:styleId="3">
    <w:name w:val="heading 3"/>
    <w:basedOn w:val="2"/>
    <w:next w:val="4"/>
    <w:qFormat/>
    <w:pPr>
      <w:ind w:left="1135" w:hanging="851"/>
      <w:outlineLvl w:val="2"/>
    </w:pPr>
  </w:style>
  <w:style w:type="paragraph" w:styleId="4">
    <w:name w:val="heading 4"/>
    <w:basedOn w:val="3"/>
    <w:next w:val="5"/>
    <w:qFormat/>
    <w:pPr>
      <w:ind w:left="1418" w:hanging="964"/>
      <w:outlineLvl w:val="3"/>
    </w:pPr>
  </w:style>
  <w:style w:type="paragraph" w:styleId="5">
    <w:name w:val="heading 5"/>
    <w:basedOn w:val="a"/>
    <w:next w:val="a"/>
    <w:qFormat/>
    <w:pPr>
      <w:spacing w:before="240" w:after="60"/>
      <w:outlineLvl w:val="4"/>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текст"/>
    <w:basedOn w:val="a"/>
    <w:pPr>
      <w:spacing w:before="60"/>
      <w:ind w:firstLine="720"/>
      <w:jc w:val="both"/>
    </w:p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character" w:styleId="a7">
    <w:name w:val="Hyperlink"/>
    <w:rPr>
      <w:color w:val="0000FF"/>
      <w:u w:val="single"/>
    </w:rPr>
  </w:style>
  <w:style w:type="paragraph" w:styleId="a8">
    <w:name w:val="Balloon Text"/>
    <w:basedOn w:val="a"/>
    <w:link w:val="a9"/>
    <w:rsid w:val="00C97952"/>
    <w:rPr>
      <w:rFonts w:ascii="Tahoma" w:hAnsi="Tahoma" w:cs="Tahoma"/>
      <w:sz w:val="16"/>
      <w:szCs w:val="16"/>
    </w:rPr>
  </w:style>
  <w:style w:type="character" w:customStyle="1" w:styleId="a9">
    <w:name w:val="Текст выноски Знак"/>
    <w:basedOn w:val="a0"/>
    <w:link w:val="a8"/>
    <w:rsid w:val="00C97952"/>
    <w:rPr>
      <w:rFonts w:ascii="Tahoma" w:hAnsi="Tahoma" w:cs="Tahoma"/>
      <w:sz w:val="16"/>
      <w:szCs w:val="16"/>
    </w:rPr>
  </w:style>
  <w:style w:type="table" w:styleId="aa">
    <w:name w:val="Table Grid"/>
    <w:basedOn w:val="a1"/>
    <w:rsid w:val="00C9795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formattributevalue">
    <w:name w:val="wbform_attributevalue"/>
    <w:basedOn w:val="a0"/>
    <w:rsid w:val="00256963"/>
  </w:style>
  <w:style w:type="character" w:customStyle="1" w:styleId="extended-textshort">
    <w:name w:val="extended-text__short"/>
    <w:basedOn w:val="a0"/>
    <w:rsid w:val="009F1445"/>
  </w:style>
  <w:style w:type="paragraph" w:customStyle="1" w:styleId="aeoaeno12">
    <w:name w:val="ae_oaeno12"/>
    <w:basedOn w:val="a"/>
    <w:rsid w:val="00965745"/>
    <w:pPr>
      <w:spacing w:line="360" w:lineRule="auto"/>
      <w:ind w:firstLine="720"/>
      <w:jc w:val="both"/>
    </w:pPr>
    <w:rPr>
      <w:szCs w:val="24"/>
    </w:rPr>
  </w:style>
  <w:style w:type="paragraph" w:styleId="ab">
    <w:name w:val="List Paragraph"/>
    <w:basedOn w:val="a"/>
    <w:uiPriority w:val="34"/>
    <w:qFormat/>
    <w:rsid w:val="0010482A"/>
    <w:pPr>
      <w:ind w:left="720"/>
      <w:contextualSpacing/>
    </w:pPr>
  </w:style>
  <w:style w:type="character" w:styleId="ac">
    <w:name w:val="FollowedHyperlink"/>
    <w:basedOn w:val="a0"/>
    <w:semiHidden/>
    <w:unhideWhenUsed/>
    <w:rsid w:val="006778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2"/>
    <w:qFormat/>
    <w:pPr>
      <w:keepNext/>
      <w:spacing w:before="120"/>
      <w:ind w:left="708" w:hanging="708"/>
      <w:jc w:val="center"/>
      <w:outlineLvl w:val="0"/>
    </w:pPr>
    <w:rPr>
      <w:b/>
      <w:caps/>
      <w:spacing w:val="40"/>
    </w:rPr>
  </w:style>
  <w:style w:type="paragraph" w:styleId="2">
    <w:name w:val="heading 2"/>
    <w:basedOn w:val="1"/>
    <w:next w:val="3"/>
    <w:qFormat/>
    <w:pPr>
      <w:keepNext w:val="0"/>
      <w:ind w:left="0" w:firstLine="0"/>
      <w:jc w:val="both"/>
      <w:outlineLvl w:val="1"/>
    </w:pPr>
    <w:rPr>
      <w:b w:val="0"/>
      <w:caps w:val="0"/>
      <w:spacing w:val="0"/>
    </w:rPr>
  </w:style>
  <w:style w:type="paragraph" w:styleId="3">
    <w:name w:val="heading 3"/>
    <w:basedOn w:val="2"/>
    <w:next w:val="4"/>
    <w:qFormat/>
    <w:pPr>
      <w:ind w:left="1135" w:hanging="851"/>
      <w:outlineLvl w:val="2"/>
    </w:pPr>
  </w:style>
  <w:style w:type="paragraph" w:styleId="4">
    <w:name w:val="heading 4"/>
    <w:basedOn w:val="3"/>
    <w:next w:val="5"/>
    <w:qFormat/>
    <w:pPr>
      <w:ind w:left="1418" w:hanging="964"/>
      <w:outlineLvl w:val="3"/>
    </w:pPr>
  </w:style>
  <w:style w:type="paragraph" w:styleId="5">
    <w:name w:val="heading 5"/>
    <w:basedOn w:val="a"/>
    <w:next w:val="a"/>
    <w:qFormat/>
    <w:pPr>
      <w:spacing w:before="240" w:after="60"/>
      <w:outlineLvl w:val="4"/>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текст"/>
    <w:basedOn w:val="a"/>
    <w:pPr>
      <w:spacing w:before="60"/>
      <w:ind w:firstLine="720"/>
      <w:jc w:val="both"/>
    </w:p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character" w:styleId="a7">
    <w:name w:val="Hyperlink"/>
    <w:rPr>
      <w:color w:val="0000FF"/>
      <w:u w:val="single"/>
    </w:rPr>
  </w:style>
  <w:style w:type="paragraph" w:styleId="a8">
    <w:name w:val="Balloon Text"/>
    <w:basedOn w:val="a"/>
    <w:link w:val="a9"/>
    <w:rsid w:val="00C97952"/>
    <w:rPr>
      <w:rFonts w:ascii="Tahoma" w:hAnsi="Tahoma" w:cs="Tahoma"/>
      <w:sz w:val="16"/>
      <w:szCs w:val="16"/>
    </w:rPr>
  </w:style>
  <w:style w:type="character" w:customStyle="1" w:styleId="a9">
    <w:name w:val="Текст выноски Знак"/>
    <w:basedOn w:val="a0"/>
    <w:link w:val="a8"/>
    <w:rsid w:val="00C97952"/>
    <w:rPr>
      <w:rFonts w:ascii="Tahoma" w:hAnsi="Tahoma" w:cs="Tahoma"/>
      <w:sz w:val="16"/>
      <w:szCs w:val="16"/>
    </w:rPr>
  </w:style>
  <w:style w:type="table" w:styleId="aa">
    <w:name w:val="Table Grid"/>
    <w:basedOn w:val="a1"/>
    <w:rsid w:val="00C9795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formattributevalue">
    <w:name w:val="wbform_attributevalue"/>
    <w:basedOn w:val="a0"/>
    <w:rsid w:val="00256963"/>
  </w:style>
  <w:style w:type="character" w:customStyle="1" w:styleId="extended-textshort">
    <w:name w:val="extended-text__short"/>
    <w:basedOn w:val="a0"/>
    <w:rsid w:val="009F1445"/>
  </w:style>
  <w:style w:type="paragraph" w:customStyle="1" w:styleId="aeoaeno12">
    <w:name w:val="ae_oaeno12"/>
    <w:basedOn w:val="a"/>
    <w:rsid w:val="00965745"/>
    <w:pPr>
      <w:spacing w:line="360" w:lineRule="auto"/>
      <w:ind w:firstLine="720"/>
      <w:jc w:val="both"/>
    </w:pPr>
    <w:rPr>
      <w:szCs w:val="24"/>
    </w:rPr>
  </w:style>
  <w:style w:type="paragraph" w:styleId="ab">
    <w:name w:val="List Paragraph"/>
    <w:basedOn w:val="a"/>
    <w:uiPriority w:val="34"/>
    <w:qFormat/>
    <w:rsid w:val="0010482A"/>
    <w:pPr>
      <w:ind w:left="720"/>
      <w:contextualSpacing/>
    </w:pPr>
  </w:style>
  <w:style w:type="character" w:styleId="ac">
    <w:name w:val="FollowedHyperlink"/>
    <w:basedOn w:val="a0"/>
    <w:semiHidden/>
    <w:unhideWhenUsed/>
    <w:rsid w:val="006778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56832">
      <w:bodyDiv w:val="1"/>
      <w:marLeft w:val="0"/>
      <w:marRight w:val="0"/>
      <w:marTop w:val="0"/>
      <w:marBottom w:val="0"/>
      <w:divBdr>
        <w:top w:val="none" w:sz="0" w:space="0" w:color="auto"/>
        <w:left w:val="none" w:sz="0" w:space="0" w:color="auto"/>
        <w:bottom w:val="none" w:sz="0" w:space="0" w:color="auto"/>
        <w:right w:val="none" w:sz="0" w:space="0" w:color="auto"/>
      </w:divBdr>
    </w:div>
    <w:div w:id="678777345">
      <w:bodyDiv w:val="1"/>
      <w:marLeft w:val="0"/>
      <w:marRight w:val="0"/>
      <w:marTop w:val="0"/>
      <w:marBottom w:val="0"/>
      <w:divBdr>
        <w:top w:val="none" w:sz="0" w:space="0" w:color="auto"/>
        <w:left w:val="none" w:sz="0" w:space="0" w:color="auto"/>
        <w:bottom w:val="none" w:sz="0" w:space="0" w:color="auto"/>
        <w:right w:val="none" w:sz="0" w:space="0" w:color="auto"/>
      </w:divBdr>
    </w:div>
    <w:div w:id="1345745402">
      <w:bodyDiv w:val="1"/>
      <w:marLeft w:val="0"/>
      <w:marRight w:val="0"/>
      <w:marTop w:val="0"/>
      <w:marBottom w:val="0"/>
      <w:divBdr>
        <w:top w:val="none" w:sz="0" w:space="0" w:color="auto"/>
        <w:left w:val="none" w:sz="0" w:space="0" w:color="auto"/>
        <w:bottom w:val="none" w:sz="0" w:space="0" w:color="auto"/>
        <w:right w:val="none" w:sz="0" w:space="0" w:color="auto"/>
      </w:divBdr>
    </w:div>
    <w:div w:id="1629236655">
      <w:bodyDiv w:val="1"/>
      <w:marLeft w:val="0"/>
      <w:marRight w:val="0"/>
      <w:marTop w:val="0"/>
      <w:marBottom w:val="0"/>
      <w:divBdr>
        <w:top w:val="none" w:sz="0" w:space="0" w:color="auto"/>
        <w:left w:val="none" w:sz="0" w:space="0" w:color="auto"/>
        <w:bottom w:val="none" w:sz="0" w:space="0" w:color="auto"/>
        <w:right w:val="none" w:sz="0" w:space="0" w:color="auto"/>
      </w:divBdr>
    </w:div>
    <w:div w:id="1630746078">
      <w:bodyDiv w:val="1"/>
      <w:marLeft w:val="0"/>
      <w:marRight w:val="0"/>
      <w:marTop w:val="0"/>
      <w:marBottom w:val="0"/>
      <w:divBdr>
        <w:top w:val="none" w:sz="0" w:space="0" w:color="auto"/>
        <w:left w:val="none" w:sz="0" w:space="0" w:color="auto"/>
        <w:bottom w:val="none" w:sz="0" w:space="0" w:color="auto"/>
        <w:right w:val="none" w:sz="0" w:space="0" w:color="auto"/>
      </w:divBdr>
    </w:div>
    <w:div w:id="1810778208">
      <w:bodyDiv w:val="1"/>
      <w:marLeft w:val="0"/>
      <w:marRight w:val="0"/>
      <w:marTop w:val="0"/>
      <w:marBottom w:val="0"/>
      <w:divBdr>
        <w:top w:val="none" w:sz="0" w:space="0" w:color="auto"/>
        <w:left w:val="none" w:sz="0" w:space="0" w:color="auto"/>
        <w:bottom w:val="none" w:sz="0" w:space="0" w:color="auto"/>
        <w:right w:val="none" w:sz="0" w:space="0" w:color="auto"/>
      </w:divBdr>
    </w:div>
    <w:div w:id="2042825638">
      <w:bodyDiv w:val="1"/>
      <w:marLeft w:val="0"/>
      <w:marRight w:val="0"/>
      <w:marTop w:val="0"/>
      <w:marBottom w:val="0"/>
      <w:divBdr>
        <w:top w:val="none" w:sz="0" w:space="0" w:color="auto"/>
        <w:left w:val="none" w:sz="0" w:space="0" w:color="auto"/>
        <w:bottom w:val="none" w:sz="0" w:space="0" w:color="auto"/>
        <w:right w:val="none" w:sz="0" w:space="0" w:color="auto"/>
      </w:divBdr>
    </w:div>
    <w:div w:id="20834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13d845a8-0d3d-4225-9092-3fb609a06ee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207ca94-a13c-4ba0-b72d-f018c9eed8f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v.spb.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WORD6\BLANK\&#1041;&#1083;&#1072;&#1085;&#1082;%20&#1050;&#1058;%20&#1091;&#1075;&#1083;&#1086;&#1074;&#1086;&#1081;%20&#1076;&#1083;&#1103;%20&#1057;&#1069;&#1044;%20&#1089;%20&#1069;&#106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0A37D-5BAB-49D3-AA6D-D04F120E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КТ угловой для СЭД с ЭЦП</Template>
  <TotalTime>1</TotalTime>
  <Pages>6</Pages>
  <Words>2793</Words>
  <Characters>15922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DepTrans</Company>
  <LinksUpToDate>false</LinksUpToDate>
  <CharactersWithSpaces>18678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Елизаров Сергей</dc:creator>
  <cp:lastModifiedBy>Коренева Марина Анатольевна</cp:lastModifiedBy>
  <cp:revision>2</cp:revision>
  <cp:lastPrinted>2022-04-13T09:08:00Z</cp:lastPrinted>
  <dcterms:created xsi:type="dcterms:W3CDTF">2022-10-25T05:21:00Z</dcterms:created>
  <dcterms:modified xsi:type="dcterms:W3CDTF">2022-10-25T05:21:00Z</dcterms:modified>
</cp:coreProperties>
</file>