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7B" w:rsidRDefault="00315057">
      <w:r>
        <w:t>1.Информация о содержании вновь созданных мест в ДОУ</w:t>
      </w:r>
      <w:r w:rsidR="00063F5C" w:rsidRPr="00063F5C">
        <w:t xml:space="preserve"> </w:t>
      </w:r>
      <w:r w:rsidR="00063F5C">
        <w:t>в 2017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446"/>
        <w:gridCol w:w="1853"/>
        <w:gridCol w:w="1943"/>
        <w:gridCol w:w="1576"/>
        <w:gridCol w:w="1415"/>
        <w:gridCol w:w="1692"/>
        <w:gridCol w:w="2162"/>
      </w:tblGrid>
      <w:tr w:rsidR="00315057" w:rsidTr="00B057F4"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  <w:r>
              <w:t>Наименование ДОУ №</w:t>
            </w:r>
          </w:p>
        </w:tc>
        <w:tc>
          <w:tcPr>
            <w:tcW w:w="1446" w:type="dxa"/>
            <w:vMerge w:val="restart"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  <w:r>
              <w:t>Количество созданных мест</w:t>
            </w:r>
          </w:p>
        </w:tc>
        <w:tc>
          <w:tcPr>
            <w:tcW w:w="1853" w:type="dxa"/>
            <w:vMerge w:val="restart"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  <w:r>
              <w:t>Количество детей, зачисленных на созданные места</w:t>
            </w:r>
          </w:p>
        </w:tc>
        <w:tc>
          <w:tcPr>
            <w:tcW w:w="1943" w:type="dxa"/>
            <w:vMerge w:val="restart"/>
            <w:shd w:val="clear" w:color="auto" w:fill="D9D9D9" w:themeFill="background1" w:themeFillShade="D9"/>
            <w:vAlign w:val="center"/>
          </w:tcPr>
          <w:p w:rsidR="00315057" w:rsidRDefault="00315057" w:rsidP="00B057F4">
            <w:pPr>
              <w:jc w:val="center"/>
            </w:pPr>
            <w:r>
              <w:t xml:space="preserve">Объем средств, </w:t>
            </w:r>
            <w:r w:rsidR="00B057F4">
              <w:t>использованных</w:t>
            </w:r>
            <w:r>
              <w:t xml:space="preserve"> на оснащение вновь созданных мест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  <w:r>
              <w:t>В том числе на учебно-методическое оборудование (из 4 столбца)</w:t>
            </w:r>
            <w:r w:rsidR="00B057F4">
              <w:t xml:space="preserve"> (</w:t>
            </w:r>
            <w:proofErr w:type="spellStart"/>
            <w:r w:rsidR="00B057F4">
              <w:t>тыс</w:t>
            </w:r>
            <w:proofErr w:type="gramStart"/>
            <w:r w:rsidR="00B057F4">
              <w:t>.р</w:t>
            </w:r>
            <w:proofErr w:type="gramEnd"/>
            <w:r w:rsidR="00B057F4">
              <w:t>уб</w:t>
            </w:r>
            <w:proofErr w:type="spellEnd"/>
            <w:r w:rsidR="00B057F4">
              <w:t>.)</w:t>
            </w:r>
          </w:p>
        </w:tc>
        <w:tc>
          <w:tcPr>
            <w:tcW w:w="5269" w:type="dxa"/>
            <w:gridSpan w:val="3"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  <w:r>
              <w:t>Количество вновь принятых работников дошкольных образовательных организаций</w:t>
            </w:r>
          </w:p>
        </w:tc>
      </w:tr>
      <w:tr w:rsidR="00315057" w:rsidTr="00B057F4">
        <w:trPr>
          <w:trHeight w:val="1342"/>
        </w:trPr>
        <w:tc>
          <w:tcPr>
            <w:tcW w:w="1629" w:type="dxa"/>
            <w:vMerge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853" w:type="dxa"/>
            <w:vMerge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943" w:type="dxa"/>
            <w:vMerge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576" w:type="dxa"/>
            <w:vMerge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315057" w:rsidRPr="00B057F4" w:rsidRDefault="00315057" w:rsidP="00E72CD2">
            <w:pPr>
              <w:jc w:val="center"/>
            </w:pPr>
            <w:r>
              <w:t>Общее количество работников</w:t>
            </w:r>
            <w:r w:rsidR="00B057F4">
              <w:rPr>
                <w:lang w:val="en-US"/>
              </w:rPr>
              <w:t xml:space="preserve"> (</w:t>
            </w:r>
            <w:r w:rsidR="00B057F4">
              <w:t>ед.)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  <w:r>
              <w:t>Из них: педагогические работники (из 6 столбца)</w:t>
            </w:r>
            <w:r w:rsidR="00B057F4" w:rsidRPr="00B057F4">
              <w:t xml:space="preserve"> (</w:t>
            </w:r>
            <w:r w:rsidR="00B057F4">
              <w:t>ед.)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315057" w:rsidRDefault="00315057" w:rsidP="00E72CD2">
            <w:pPr>
              <w:jc w:val="center"/>
            </w:pPr>
            <w:proofErr w:type="gramStart"/>
            <w:r>
              <w:t>Прошедших</w:t>
            </w:r>
            <w:proofErr w:type="gramEnd"/>
            <w:r>
              <w:t xml:space="preserve"> повышение квалификации (из 7 столбца)</w:t>
            </w:r>
            <w:r w:rsidR="00B057F4" w:rsidRPr="00B057F4">
              <w:t xml:space="preserve"> (</w:t>
            </w:r>
            <w:r w:rsidR="00B057F4">
              <w:t>ед.)</w:t>
            </w:r>
          </w:p>
        </w:tc>
      </w:tr>
      <w:tr w:rsidR="00315057" w:rsidTr="00B057F4">
        <w:tc>
          <w:tcPr>
            <w:tcW w:w="1629" w:type="dxa"/>
            <w:vAlign w:val="center"/>
          </w:tcPr>
          <w:p w:rsidR="00315057" w:rsidRDefault="00315057" w:rsidP="00B057F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Align w:val="center"/>
          </w:tcPr>
          <w:p w:rsidR="00315057" w:rsidRDefault="00315057" w:rsidP="00B057F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53" w:type="dxa"/>
            <w:vAlign w:val="center"/>
          </w:tcPr>
          <w:p w:rsidR="00315057" w:rsidRDefault="00315057" w:rsidP="00B057F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943" w:type="dxa"/>
            <w:vAlign w:val="center"/>
          </w:tcPr>
          <w:p w:rsidR="00315057" w:rsidRDefault="00315057" w:rsidP="00B057F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576" w:type="dxa"/>
            <w:vAlign w:val="center"/>
          </w:tcPr>
          <w:p w:rsidR="00315057" w:rsidRDefault="00315057" w:rsidP="00B057F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415" w:type="dxa"/>
            <w:vAlign w:val="center"/>
          </w:tcPr>
          <w:p w:rsidR="00315057" w:rsidRDefault="00315057" w:rsidP="00B057F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92" w:type="dxa"/>
            <w:vAlign w:val="center"/>
          </w:tcPr>
          <w:p w:rsidR="00315057" w:rsidRDefault="00315057" w:rsidP="00B057F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62" w:type="dxa"/>
            <w:vAlign w:val="center"/>
          </w:tcPr>
          <w:p w:rsidR="00315057" w:rsidRDefault="00315057" w:rsidP="00B057F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</w:tr>
      <w:tr w:rsidR="00315057" w:rsidTr="00B057F4">
        <w:trPr>
          <w:trHeight w:val="915"/>
        </w:trPr>
        <w:tc>
          <w:tcPr>
            <w:tcW w:w="1629" w:type="dxa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446" w:type="dxa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853" w:type="dxa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943" w:type="dxa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576" w:type="dxa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415" w:type="dxa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1692" w:type="dxa"/>
            <w:vAlign w:val="center"/>
          </w:tcPr>
          <w:p w:rsidR="00315057" w:rsidRDefault="00315057" w:rsidP="00E72CD2">
            <w:pPr>
              <w:jc w:val="center"/>
            </w:pPr>
          </w:p>
        </w:tc>
        <w:tc>
          <w:tcPr>
            <w:tcW w:w="2162" w:type="dxa"/>
            <w:vAlign w:val="center"/>
          </w:tcPr>
          <w:p w:rsidR="00315057" w:rsidRDefault="00315057" w:rsidP="00E72CD2">
            <w:pPr>
              <w:jc w:val="center"/>
            </w:pPr>
          </w:p>
        </w:tc>
      </w:tr>
    </w:tbl>
    <w:p w:rsidR="00315057" w:rsidRDefault="00315057"/>
    <w:p w:rsidR="00315057" w:rsidRDefault="00315057"/>
    <w:p w:rsidR="00315057" w:rsidRDefault="00315057">
      <w:r>
        <w:t>2.Информация об учебно-методическом оборудовании</w:t>
      </w:r>
      <w:r w:rsidR="00063F5C">
        <w:t>, закупленном для вновь созданных мест в 2017 году (</w:t>
      </w:r>
      <w:r w:rsidR="005009B4">
        <w:t xml:space="preserve">кратко </w:t>
      </w:r>
      <w:r w:rsidR="00063F5C">
        <w:t>описать в таблице про закупленное оборудование)</w:t>
      </w:r>
      <w:bookmarkStart w:id="0" w:name="_GoBack"/>
      <w:bookmarkEnd w:id="0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65"/>
        <w:gridCol w:w="2212"/>
        <w:gridCol w:w="2191"/>
        <w:gridCol w:w="2179"/>
        <w:gridCol w:w="2734"/>
        <w:gridCol w:w="1629"/>
        <w:gridCol w:w="2324"/>
      </w:tblGrid>
      <w:tr w:rsidR="00063F5C" w:rsidTr="00B057F4"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063F5C" w:rsidRDefault="00063F5C" w:rsidP="00063F5C">
            <w:pPr>
              <w:jc w:val="center"/>
            </w:pPr>
            <w:r>
              <w:t>Функциональный модуль</w:t>
            </w:r>
          </w:p>
        </w:tc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063F5C" w:rsidRDefault="00063F5C" w:rsidP="00063F5C">
            <w:pPr>
              <w:jc w:val="center"/>
            </w:pPr>
            <w:r>
              <w:t>Перечень технических средств обучения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063F5C" w:rsidRDefault="00063F5C" w:rsidP="00063F5C">
            <w:pPr>
              <w:jc w:val="center"/>
            </w:pPr>
            <w:r>
              <w:t>Перечень игрового оборудования</w:t>
            </w:r>
          </w:p>
        </w:tc>
        <w:tc>
          <w:tcPr>
            <w:tcW w:w="2179" w:type="dxa"/>
            <w:shd w:val="clear" w:color="auto" w:fill="D9D9D9" w:themeFill="background1" w:themeFillShade="D9"/>
            <w:vAlign w:val="center"/>
          </w:tcPr>
          <w:p w:rsidR="00063F5C" w:rsidRDefault="00063F5C" w:rsidP="00063F5C">
            <w:pPr>
              <w:jc w:val="center"/>
            </w:pPr>
            <w:r>
              <w:t>Перечень спортивного оборудования</w:t>
            </w:r>
          </w:p>
        </w:tc>
        <w:tc>
          <w:tcPr>
            <w:tcW w:w="2734" w:type="dxa"/>
            <w:shd w:val="clear" w:color="auto" w:fill="D9D9D9" w:themeFill="background1" w:themeFillShade="D9"/>
            <w:vAlign w:val="center"/>
          </w:tcPr>
          <w:p w:rsidR="00063F5C" w:rsidRDefault="00063F5C" w:rsidP="00063F5C">
            <w:pPr>
              <w:jc w:val="center"/>
            </w:pPr>
            <w:r>
              <w:t>Перечень оздоровительного оборудования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063F5C" w:rsidRDefault="00063F5C" w:rsidP="00063F5C">
            <w:pPr>
              <w:jc w:val="center"/>
            </w:pPr>
            <w:r>
              <w:t>Перечень инвентаря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063F5C" w:rsidRDefault="00063F5C" w:rsidP="00063F5C">
            <w:pPr>
              <w:jc w:val="center"/>
            </w:pPr>
            <w:r>
              <w:t>Перечень соответствующих материалов (в том числе расходных)</w:t>
            </w:r>
          </w:p>
        </w:tc>
      </w:tr>
      <w:tr w:rsidR="00063F5C" w:rsidTr="00B057F4">
        <w:trPr>
          <w:trHeight w:val="803"/>
        </w:trPr>
        <w:tc>
          <w:tcPr>
            <w:tcW w:w="1865" w:type="dxa"/>
            <w:vAlign w:val="center"/>
          </w:tcPr>
          <w:p w:rsidR="00063F5C" w:rsidRDefault="00063F5C" w:rsidP="00B057F4">
            <w:pPr>
              <w:jc w:val="center"/>
            </w:pPr>
          </w:p>
        </w:tc>
        <w:tc>
          <w:tcPr>
            <w:tcW w:w="2212" w:type="dxa"/>
            <w:vAlign w:val="center"/>
          </w:tcPr>
          <w:p w:rsidR="00063F5C" w:rsidRDefault="00063F5C" w:rsidP="00B057F4">
            <w:pPr>
              <w:jc w:val="center"/>
            </w:pPr>
          </w:p>
        </w:tc>
        <w:tc>
          <w:tcPr>
            <w:tcW w:w="2191" w:type="dxa"/>
            <w:vAlign w:val="center"/>
          </w:tcPr>
          <w:p w:rsidR="00063F5C" w:rsidRDefault="00063F5C" w:rsidP="00B057F4">
            <w:pPr>
              <w:jc w:val="center"/>
            </w:pPr>
          </w:p>
        </w:tc>
        <w:tc>
          <w:tcPr>
            <w:tcW w:w="2179" w:type="dxa"/>
            <w:vAlign w:val="center"/>
          </w:tcPr>
          <w:p w:rsidR="00063F5C" w:rsidRDefault="00063F5C" w:rsidP="00B057F4">
            <w:pPr>
              <w:jc w:val="center"/>
            </w:pPr>
          </w:p>
        </w:tc>
        <w:tc>
          <w:tcPr>
            <w:tcW w:w="2734" w:type="dxa"/>
            <w:vAlign w:val="center"/>
          </w:tcPr>
          <w:p w:rsidR="00063F5C" w:rsidRDefault="00063F5C" w:rsidP="00B057F4">
            <w:pPr>
              <w:jc w:val="center"/>
            </w:pPr>
          </w:p>
        </w:tc>
        <w:tc>
          <w:tcPr>
            <w:tcW w:w="1629" w:type="dxa"/>
            <w:vAlign w:val="center"/>
          </w:tcPr>
          <w:p w:rsidR="00063F5C" w:rsidRDefault="00063F5C" w:rsidP="00B057F4">
            <w:pPr>
              <w:jc w:val="center"/>
            </w:pPr>
          </w:p>
        </w:tc>
        <w:tc>
          <w:tcPr>
            <w:tcW w:w="2324" w:type="dxa"/>
            <w:vAlign w:val="center"/>
          </w:tcPr>
          <w:p w:rsidR="00063F5C" w:rsidRDefault="00063F5C" w:rsidP="00B057F4">
            <w:pPr>
              <w:jc w:val="center"/>
            </w:pPr>
          </w:p>
        </w:tc>
      </w:tr>
    </w:tbl>
    <w:p w:rsidR="00315057" w:rsidRDefault="00315057"/>
    <w:sectPr w:rsidR="00315057" w:rsidSect="00315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ECC"/>
    <w:multiLevelType w:val="hybridMultilevel"/>
    <w:tmpl w:val="B708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7"/>
    <w:rsid w:val="00063F5C"/>
    <w:rsid w:val="000A1A73"/>
    <w:rsid w:val="000A2193"/>
    <w:rsid w:val="000E5AFD"/>
    <w:rsid w:val="00122DB9"/>
    <w:rsid w:val="00125880"/>
    <w:rsid w:val="001B5E99"/>
    <w:rsid w:val="00244F3F"/>
    <w:rsid w:val="002B5D2F"/>
    <w:rsid w:val="002E1609"/>
    <w:rsid w:val="00315057"/>
    <w:rsid w:val="00321324"/>
    <w:rsid w:val="003342B3"/>
    <w:rsid w:val="00373CDB"/>
    <w:rsid w:val="003C3330"/>
    <w:rsid w:val="003E7985"/>
    <w:rsid w:val="003F06F4"/>
    <w:rsid w:val="00423450"/>
    <w:rsid w:val="00433933"/>
    <w:rsid w:val="005009B4"/>
    <w:rsid w:val="00522606"/>
    <w:rsid w:val="00534DE2"/>
    <w:rsid w:val="00571A39"/>
    <w:rsid w:val="00595F77"/>
    <w:rsid w:val="005D18E7"/>
    <w:rsid w:val="005D499F"/>
    <w:rsid w:val="005E3FFA"/>
    <w:rsid w:val="00623008"/>
    <w:rsid w:val="00644DC7"/>
    <w:rsid w:val="00663ACF"/>
    <w:rsid w:val="006E5E54"/>
    <w:rsid w:val="007B64B2"/>
    <w:rsid w:val="007E2193"/>
    <w:rsid w:val="007F67DC"/>
    <w:rsid w:val="00836BF9"/>
    <w:rsid w:val="00851E0C"/>
    <w:rsid w:val="008A0F69"/>
    <w:rsid w:val="008B6D5E"/>
    <w:rsid w:val="008E327B"/>
    <w:rsid w:val="00912FA3"/>
    <w:rsid w:val="00931FC6"/>
    <w:rsid w:val="0096370B"/>
    <w:rsid w:val="00A00811"/>
    <w:rsid w:val="00A24B49"/>
    <w:rsid w:val="00A3537E"/>
    <w:rsid w:val="00A65F51"/>
    <w:rsid w:val="00A752EA"/>
    <w:rsid w:val="00A849BA"/>
    <w:rsid w:val="00A91108"/>
    <w:rsid w:val="00B057F4"/>
    <w:rsid w:val="00B54B9D"/>
    <w:rsid w:val="00B7760C"/>
    <w:rsid w:val="00BB4BC2"/>
    <w:rsid w:val="00BC49AB"/>
    <w:rsid w:val="00BC4BAC"/>
    <w:rsid w:val="00BD5BC1"/>
    <w:rsid w:val="00C07847"/>
    <w:rsid w:val="00CA1BD3"/>
    <w:rsid w:val="00CE7143"/>
    <w:rsid w:val="00D05D3E"/>
    <w:rsid w:val="00D63C90"/>
    <w:rsid w:val="00E20158"/>
    <w:rsid w:val="00E764FE"/>
    <w:rsid w:val="00E843A0"/>
    <w:rsid w:val="00EA4B31"/>
    <w:rsid w:val="00EA7883"/>
    <w:rsid w:val="00EB7B08"/>
    <w:rsid w:val="00EC40BA"/>
    <w:rsid w:val="00EF1930"/>
    <w:rsid w:val="00F556DD"/>
    <w:rsid w:val="00F90993"/>
    <w:rsid w:val="00FD7D01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3</cp:revision>
  <dcterms:created xsi:type="dcterms:W3CDTF">2017-09-25T12:52:00Z</dcterms:created>
  <dcterms:modified xsi:type="dcterms:W3CDTF">2017-09-25T13:20:00Z</dcterms:modified>
</cp:coreProperties>
</file>