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5A" w:rsidRPr="00267F90" w:rsidRDefault="00810DDA" w:rsidP="00FB74EC">
      <w:pPr>
        <w:pStyle w:val="1"/>
        <w:spacing w:before="0" w:after="120"/>
        <w:jc w:val="center"/>
        <w:rPr>
          <w:b w:val="0"/>
          <w:snapToGrid/>
          <w:sz w:val="32"/>
          <w:szCs w:val="32"/>
        </w:rPr>
      </w:pPr>
      <w:r w:rsidRPr="00267F90">
        <w:rPr>
          <w:rFonts w:asciiTheme="minorHAnsi" w:hAnsiTheme="minorHAnsi"/>
          <w:color w:val="17365D" w:themeColor="text2" w:themeShade="BF"/>
          <w:sz w:val="32"/>
          <w:szCs w:val="32"/>
        </w:rPr>
        <w:t>О ЛЬГОТЕ ПО НАЛОГУ</w:t>
      </w:r>
      <w:r w:rsidR="00A47D40" w:rsidRPr="00267F90">
        <w:rPr>
          <w:rFonts w:asciiTheme="minorHAnsi" w:hAnsiTheme="minorHAnsi"/>
          <w:color w:val="17365D" w:themeColor="text2" w:themeShade="BF"/>
          <w:sz w:val="32"/>
          <w:szCs w:val="32"/>
        </w:rPr>
        <w:t xml:space="preserve"> НА ИМУЩЕСТВО ФИЗИЧЕСКИХ ЛИЦ ДЛЯ</w:t>
      </w:r>
      <w:r w:rsidRPr="00267F90">
        <w:rPr>
          <w:rFonts w:asciiTheme="minorHAnsi" w:hAnsiTheme="minorHAnsi"/>
          <w:color w:val="17365D" w:themeColor="text2" w:themeShade="BF"/>
          <w:sz w:val="32"/>
          <w:szCs w:val="32"/>
        </w:rPr>
        <w:t xml:space="preserve"> СОБСТВЕННИКОВ КОММУНАЛЬНЫХ КВАРТИР</w:t>
      </w:r>
    </w:p>
    <w:p w:rsidR="00FB74EC" w:rsidRPr="00267F90" w:rsidRDefault="00FB74EC" w:rsidP="00267F90">
      <w:pPr>
        <w:pStyle w:val="a6"/>
        <w:tabs>
          <w:tab w:val="right" w:pos="9923"/>
        </w:tabs>
        <w:spacing w:after="120"/>
        <w:jc w:val="both"/>
        <w:rPr>
          <w:rFonts w:asciiTheme="minorHAnsi" w:hAnsiTheme="minorHAnsi"/>
          <w:snapToGrid w:val="0"/>
          <w:sz w:val="28"/>
          <w:szCs w:val="28"/>
        </w:rPr>
      </w:pPr>
      <w:r w:rsidRPr="00267F90">
        <w:rPr>
          <w:rFonts w:asciiTheme="minorHAnsi" w:hAnsiTheme="minorHAnsi"/>
          <w:snapToGrid w:val="0"/>
          <w:sz w:val="28"/>
          <w:szCs w:val="28"/>
        </w:rPr>
        <w:t xml:space="preserve">Согласно статье 11-10-2 Закона Санкт-Петербурга «О налоговых льготах» от 28.06.1995 №81-11  право на льготу по налогу на имущество физических лиц </w:t>
      </w:r>
      <w:r w:rsidR="001C4695" w:rsidRPr="00267F90">
        <w:rPr>
          <w:rFonts w:asciiTheme="minorHAnsi" w:hAnsiTheme="minorHAnsi"/>
          <w:snapToGrid w:val="0"/>
          <w:sz w:val="28"/>
          <w:szCs w:val="28"/>
        </w:rPr>
        <w:t xml:space="preserve">с 01.01.2019 года </w:t>
      </w:r>
      <w:r w:rsidRPr="00267F90">
        <w:rPr>
          <w:rFonts w:asciiTheme="minorHAnsi" w:hAnsiTheme="minorHAnsi"/>
          <w:snapToGrid w:val="0"/>
          <w:sz w:val="28"/>
          <w:szCs w:val="28"/>
        </w:rPr>
        <w:t>имеют физические лица в отношении принадлежащих им долей в праве общей долевой собственности на коммунальные квартиры.</w:t>
      </w:r>
    </w:p>
    <w:p w:rsidR="00FB74EC" w:rsidRPr="00267F90" w:rsidRDefault="0022524E" w:rsidP="00267F90">
      <w:pPr>
        <w:pStyle w:val="a6"/>
        <w:tabs>
          <w:tab w:val="right" w:pos="9923"/>
        </w:tabs>
        <w:spacing w:after="120"/>
        <w:jc w:val="both"/>
        <w:rPr>
          <w:rFonts w:asciiTheme="minorHAnsi" w:hAnsiTheme="minorHAnsi"/>
          <w:snapToGrid w:val="0"/>
          <w:sz w:val="28"/>
          <w:szCs w:val="28"/>
        </w:rPr>
      </w:pPr>
      <w:r w:rsidRPr="00267F90">
        <w:rPr>
          <w:rFonts w:asciiTheme="minorHAnsi" w:hAnsiTheme="minorHAnsi"/>
          <w:snapToGrid w:val="0"/>
          <w:sz w:val="28"/>
          <w:szCs w:val="28"/>
        </w:rPr>
        <w:t>П</w:t>
      </w:r>
      <w:r w:rsidR="00FB74EC" w:rsidRPr="00267F90">
        <w:rPr>
          <w:rFonts w:asciiTheme="minorHAnsi" w:hAnsiTheme="minorHAnsi"/>
          <w:snapToGrid w:val="0"/>
          <w:sz w:val="28"/>
          <w:szCs w:val="28"/>
        </w:rPr>
        <w:t>од коммунальной квартирой понимается квартира, состоящая из нескольких жилых помещений (комнат), принадлежащих двум и более собственникам, не</w:t>
      </w:r>
      <w:r w:rsidRPr="00267F90">
        <w:rPr>
          <w:rFonts w:asciiTheme="minorHAnsi" w:hAnsiTheme="minorHAnsi"/>
          <w:snapToGrid w:val="0"/>
          <w:sz w:val="28"/>
          <w:szCs w:val="28"/>
        </w:rPr>
        <w:t xml:space="preserve"> являющимся членами одной семьи.</w:t>
      </w:r>
      <w:r w:rsidR="001C4695" w:rsidRPr="00267F90">
        <w:rPr>
          <w:rFonts w:asciiTheme="minorHAnsi" w:hAnsiTheme="minorHAnsi"/>
          <w:snapToGrid w:val="0"/>
          <w:sz w:val="28"/>
          <w:szCs w:val="28"/>
        </w:rPr>
        <w:t xml:space="preserve"> </w:t>
      </w:r>
      <w:r w:rsidRPr="00267F90">
        <w:rPr>
          <w:rFonts w:asciiTheme="minorHAnsi" w:hAnsiTheme="minorHAnsi"/>
          <w:snapToGrid w:val="0"/>
          <w:sz w:val="28"/>
          <w:szCs w:val="28"/>
        </w:rPr>
        <w:t>П</w:t>
      </w:r>
      <w:r w:rsidR="00FB74EC" w:rsidRPr="00267F90">
        <w:rPr>
          <w:rFonts w:asciiTheme="minorHAnsi" w:hAnsiTheme="minorHAnsi"/>
          <w:snapToGrid w:val="0"/>
          <w:sz w:val="28"/>
          <w:szCs w:val="28"/>
        </w:rPr>
        <w:t>од членами семьи понимаются супруги, дети, родители.</w:t>
      </w:r>
    </w:p>
    <w:p w:rsidR="00FB74EC" w:rsidRPr="00267F90" w:rsidRDefault="00FB74EC" w:rsidP="00267F90">
      <w:pPr>
        <w:pStyle w:val="a6"/>
        <w:tabs>
          <w:tab w:val="right" w:pos="9923"/>
        </w:tabs>
        <w:spacing w:after="120"/>
        <w:jc w:val="both"/>
        <w:rPr>
          <w:rFonts w:asciiTheme="minorHAnsi" w:hAnsiTheme="minorHAnsi"/>
          <w:snapToGrid w:val="0"/>
          <w:sz w:val="28"/>
          <w:szCs w:val="28"/>
        </w:rPr>
      </w:pPr>
      <w:r w:rsidRPr="00267F90">
        <w:rPr>
          <w:rFonts w:asciiTheme="minorHAnsi" w:hAnsiTheme="minorHAnsi"/>
          <w:snapToGrid w:val="0"/>
          <w:sz w:val="28"/>
          <w:szCs w:val="28"/>
        </w:rPr>
        <w:t>Налоговая льгота предоставляется в виде уменьшения суммы исчисленного налога на имущество физических лиц на величину, равную произведению кадастровой стоимости 10 квадратных метров общей площади коммунальной квартиры и ставки налога на имущество физических лиц, подлежащей применению при исчислении налога на имущество физических лиц в отношении этой квартиры.</w:t>
      </w:r>
    </w:p>
    <w:p w:rsidR="00FB74EC" w:rsidRPr="00267F90" w:rsidRDefault="00FB74EC" w:rsidP="00267F90">
      <w:pPr>
        <w:pStyle w:val="a6"/>
        <w:tabs>
          <w:tab w:val="right" w:pos="9923"/>
        </w:tabs>
        <w:spacing w:after="120"/>
        <w:jc w:val="both"/>
        <w:rPr>
          <w:rFonts w:asciiTheme="minorHAnsi" w:hAnsiTheme="minorHAnsi"/>
          <w:snapToGrid w:val="0"/>
          <w:sz w:val="28"/>
          <w:szCs w:val="28"/>
        </w:rPr>
      </w:pPr>
      <w:r w:rsidRPr="00267F90">
        <w:rPr>
          <w:rFonts w:asciiTheme="minorHAnsi" w:hAnsiTheme="minorHAnsi"/>
          <w:snapToGrid w:val="0"/>
          <w:sz w:val="28"/>
          <w:szCs w:val="28"/>
        </w:rPr>
        <w:t>Условием предоставления льготы является приобретение в собственность доли в праве собственности на квартиру на основании:</w:t>
      </w:r>
    </w:p>
    <w:p w:rsidR="00FB74EC" w:rsidRPr="00267F90" w:rsidRDefault="00FB74EC" w:rsidP="00267F90">
      <w:pPr>
        <w:pStyle w:val="a6"/>
        <w:tabs>
          <w:tab w:val="right" w:pos="9923"/>
        </w:tabs>
        <w:spacing w:after="120"/>
        <w:jc w:val="both"/>
        <w:rPr>
          <w:rFonts w:asciiTheme="minorHAnsi" w:hAnsiTheme="minorHAnsi"/>
          <w:snapToGrid w:val="0"/>
          <w:sz w:val="28"/>
          <w:szCs w:val="28"/>
        </w:rPr>
      </w:pPr>
      <w:r w:rsidRPr="00267F90">
        <w:rPr>
          <w:rFonts w:asciiTheme="minorHAnsi" w:hAnsiTheme="minorHAnsi"/>
          <w:snapToGrid w:val="0"/>
          <w:sz w:val="28"/>
          <w:szCs w:val="28"/>
        </w:rPr>
        <w:t xml:space="preserve">1) договора передачи доли в коммунальной квартире в собственность граждан при приватизации в соответствии с законодательством в сфере приватизации жилищного фонда; </w:t>
      </w:r>
    </w:p>
    <w:p w:rsidR="00FB74EC" w:rsidRPr="00267F90" w:rsidRDefault="00FB74EC" w:rsidP="00267F90">
      <w:pPr>
        <w:pStyle w:val="a6"/>
        <w:tabs>
          <w:tab w:val="right" w:pos="9923"/>
        </w:tabs>
        <w:spacing w:after="120"/>
        <w:jc w:val="both"/>
        <w:rPr>
          <w:rFonts w:asciiTheme="minorHAnsi" w:hAnsiTheme="minorHAnsi"/>
          <w:snapToGrid w:val="0"/>
          <w:sz w:val="28"/>
          <w:szCs w:val="28"/>
        </w:rPr>
      </w:pPr>
      <w:r w:rsidRPr="00267F90">
        <w:rPr>
          <w:rFonts w:asciiTheme="minorHAnsi" w:hAnsiTheme="minorHAnsi"/>
          <w:snapToGrid w:val="0"/>
          <w:sz w:val="28"/>
          <w:szCs w:val="28"/>
        </w:rPr>
        <w:t xml:space="preserve">2) на основании иных последующих сделок в отношении такой доли. </w:t>
      </w:r>
    </w:p>
    <w:p w:rsidR="00FB74EC" w:rsidRPr="00267F90" w:rsidRDefault="005257DE" w:rsidP="00267F90">
      <w:pPr>
        <w:pStyle w:val="a6"/>
        <w:tabs>
          <w:tab w:val="right" w:pos="9923"/>
        </w:tabs>
        <w:spacing w:after="120"/>
        <w:jc w:val="both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>Для получения</w:t>
      </w:r>
      <w:r w:rsidR="00FB74EC" w:rsidRPr="00267F90">
        <w:rPr>
          <w:rFonts w:asciiTheme="minorHAnsi" w:hAnsiTheme="minorHAnsi"/>
          <w:snapToGrid w:val="0"/>
          <w:sz w:val="28"/>
          <w:szCs w:val="28"/>
        </w:rPr>
        <w:t xml:space="preserve"> льготы </w:t>
      </w:r>
      <w:r w:rsidR="0022524E" w:rsidRPr="00267F90">
        <w:rPr>
          <w:rFonts w:asciiTheme="minorHAnsi" w:hAnsiTheme="minorHAnsi"/>
          <w:snapToGrid w:val="0"/>
          <w:sz w:val="28"/>
          <w:szCs w:val="28"/>
        </w:rPr>
        <w:t xml:space="preserve">необходимо </w:t>
      </w:r>
      <w:r w:rsidR="00FB74EC" w:rsidRPr="00267F90">
        <w:rPr>
          <w:rFonts w:asciiTheme="minorHAnsi" w:hAnsiTheme="minorHAnsi"/>
          <w:snapToGrid w:val="0"/>
          <w:sz w:val="28"/>
          <w:szCs w:val="28"/>
        </w:rPr>
        <w:t>представ</w:t>
      </w:r>
      <w:r w:rsidR="0022524E" w:rsidRPr="00267F90">
        <w:rPr>
          <w:rFonts w:asciiTheme="minorHAnsi" w:hAnsiTheme="minorHAnsi"/>
          <w:snapToGrid w:val="0"/>
          <w:sz w:val="28"/>
          <w:szCs w:val="28"/>
        </w:rPr>
        <w:t>ить заявление</w:t>
      </w:r>
      <w:r w:rsidR="00FB74EC" w:rsidRPr="00267F90">
        <w:rPr>
          <w:rFonts w:asciiTheme="minorHAnsi" w:hAnsiTheme="minorHAnsi"/>
          <w:snapToGrid w:val="0"/>
          <w:sz w:val="28"/>
          <w:szCs w:val="28"/>
        </w:rPr>
        <w:t xml:space="preserve"> по форме, утвержденной приказом ФНС Росси</w:t>
      </w:r>
      <w:r w:rsidR="00726484" w:rsidRPr="00267F90">
        <w:rPr>
          <w:rFonts w:asciiTheme="minorHAnsi" w:hAnsiTheme="minorHAnsi"/>
          <w:snapToGrid w:val="0"/>
          <w:sz w:val="28"/>
          <w:szCs w:val="28"/>
        </w:rPr>
        <w:t>и от 14.11.2017 № ММВ-7-21/897@</w:t>
      </w:r>
      <w:r w:rsidR="0022524E" w:rsidRPr="00267F90">
        <w:rPr>
          <w:rFonts w:asciiTheme="minorHAnsi" w:hAnsiTheme="minorHAnsi"/>
          <w:snapToGrid w:val="0"/>
          <w:sz w:val="28"/>
          <w:szCs w:val="28"/>
        </w:rPr>
        <w:t>, и указать</w:t>
      </w:r>
      <w:r w:rsidR="00FB74EC" w:rsidRPr="00267F90">
        <w:rPr>
          <w:rFonts w:asciiTheme="minorHAnsi" w:hAnsiTheme="minorHAnsi"/>
          <w:snapToGrid w:val="0"/>
          <w:sz w:val="28"/>
          <w:szCs w:val="28"/>
        </w:rPr>
        <w:t xml:space="preserve"> реквизиты документов, подтверждающих право на налоговую льготу.</w:t>
      </w:r>
    </w:p>
    <w:p w:rsidR="00FB74EC" w:rsidRPr="00267F90" w:rsidRDefault="0022524E" w:rsidP="00267F90">
      <w:pPr>
        <w:pStyle w:val="a6"/>
        <w:tabs>
          <w:tab w:val="right" w:pos="9923"/>
        </w:tabs>
        <w:spacing w:after="120"/>
        <w:jc w:val="both"/>
        <w:rPr>
          <w:rFonts w:asciiTheme="minorHAnsi" w:hAnsiTheme="minorHAnsi"/>
          <w:snapToGrid w:val="0"/>
          <w:sz w:val="28"/>
          <w:szCs w:val="28"/>
        </w:rPr>
      </w:pPr>
      <w:r w:rsidRPr="00267F90">
        <w:rPr>
          <w:rFonts w:asciiTheme="minorHAnsi" w:hAnsiTheme="minorHAnsi"/>
          <w:snapToGrid w:val="0"/>
          <w:sz w:val="28"/>
          <w:szCs w:val="28"/>
        </w:rPr>
        <w:t xml:space="preserve">К заявлению можно приложить </w:t>
      </w:r>
      <w:r w:rsidR="00FB74EC" w:rsidRPr="00267F90">
        <w:rPr>
          <w:rFonts w:asciiTheme="minorHAnsi" w:hAnsiTheme="minorHAnsi"/>
          <w:snapToGrid w:val="0"/>
          <w:sz w:val="28"/>
          <w:szCs w:val="28"/>
        </w:rPr>
        <w:t>документы, подтверждающие право на налоговую льготу:</w:t>
      </w:r>
    </w:p>
    <w:p w:rsidR="00FB74EC" w:rsidRPr="00267F90" w:rsidRDefault="00FB74EC" w:rsidP="00267F90">
      <w:pPr>
        <w:pStyle w:val="a6"/>
        <w:tabs>
          <w:tab w:val="right" w:pos="9923"/>
        </w:tabs>
        <w:spacing w:after="120"/>
        <w:jc w:val="both"/>
        <w:rPr>
          <w:rFonts w:asciiTheme="minorHAnsi" w:hAnsiTheme="minorHAnsi"/>
          <w:snapToGrid w:val="0"/>
          <w:sz w:val="28"/>
          <w:szCs w:val="28"/>
        </w:rPr>
      </w:pPr>
      <w:r w:rsidRPr="00267F90">
        <w:rPr>
          <w:rFonts w:asciiTheme="minorHAnsi" w:hAnsiTheme="minorHAnsi"/>
          <w:snapToGrid w:val="0"/>
          <w:sz w:val="28"/>
          <w:szCs w:val="28"/>
        </w:rPr>
        <w:t>-  копию документа, на основании которого зарегистрировано право, и договора приватизации, в котором отражена передача в собственность доли в коммунальной квартире (при наличии);</w:t>
      </w:r>
    </w:p>
    <w:p w:rsidR="00FB74EC" w:rsidRPr="00267F90" w:rsidRDefault="00FB74EC" w:rsidP="00267F90">
      <w:pPr>
        <w:pStyle w:val="a6"/>
        <w:tabs>
          <w:tab w:val="right" w:pos="9923"/>
        </w:tabs>
        <w:spacing w:before="120" w:after="120"/>
        <w:jc w:val="both"/>
        <w:rPr>
          <w:rFonts w:asciiTheme="minorHAnsi" w:hAnsiTheme="minorHAnsi"/>
          <w:snapToGrid w:val="0"/>
          <w:sz w:val="28"/>
          <w:szCs w:val="28"/>
        </w:rPr>
      </w:pPr>
      <w:r w:rsidRPr="00267F90">
        <w:rPr>
          <w:rFonts w:asciiTheme="minorHAnsi" w:hAnsiTheme="minorHAnsi"/>
          <w:snapToGrid w:val="0"/>
          <w:sz w:val="28"/>
          <w:szCs w:val="28"/>
        </w:rPr>
        <w:t>- информационную справку «О регистрации» по форме №9.</w:t>
      </w:r>
    </w:p>
    <w:p w:rsidR="00307381" w:rsidRPr="00267F90" w:rsidRDefault="00307381" w:rsidP="00917B0C">
      <w:pPr>
        <w:tabs>
          <w:tab w:val="left" w:pos="720"/>
        </w:tabs>
        <w:spacing w:before="120"/>
        <w:ind w:firstLine="709"/>
        <w:jc w:val="both"/>
        <w:rPr>
          <w:rFonts w:asciiTheme="minorHAnsi" w:hAnsiTheme="minorHAnsi"/>
          <w:sz w:val="28"/>
          <w:szCs w:val="28"/>
        </w:rPr>
      </w:pPr>
      <w:r w:rsidRPr="00267F90">
        <w:rPr>
          <w:rFonts w:asciiTheme="minorHAnsi" w:hAnsiTheme="minorHAnsi"/>
          <w:sz w:val="28"/>
          <w:szCs w:val="28"/>
        </w:rPr>
        <w:t>Обязательн</w:t>
      </w:r>
      <w:r w:rsidR="005257DE">
        <w:rPr>
          <w:rFonts w:asciiTheme="minorHAnsi" w:hAnsiTheme="minorHAnsi"/>
          <w:sz w:val="28"/>
          <w:szCs w:val="28"/>
        </w:rPr>
        <w:t>о</w:t>
      </w:r>
      <w:r w:rsidRPr="00267F90">
        <w:rPr>
          <w:rFonts w:asciiTheme="minorHAnsi" w:hAnsiTheme="minorHAnsi"/>
          <w:sz w:val="28"/>
          <w:szCs w:val="28"/>
        </w:rPr>
        <w:t>е услови</w:t>
      </w:r>
      <w:r w:rsidR="005257DE">
        <w:rPr>
          <w:rFonts w:asciiTheme="minorHAnsi" w:hAnsiTheme="minorHAnsi"/>
          <w:sz w:val="28"/>
          <w:szCs w:val="28"/>
        </w:rPr>
        <w:t>е</w:t>
      </w:r>
      <w:r w:rsidRPr="00267F90">
        <w:rPr>
          <w:rFonts w:asciiTheme="minorHAnsi" w:hAnsiTheme="minorHAnsi"/>
          <w:sz w:val="28"/>
          <w:szCs w:val="28"/>
        </w:rPr>
        <w:t xml:space="preserve"> для применения льгот</w:t>
      </w:r>
      <w:r w:rsidR="0022524E" w:rsidRPr="00267F90">
        <w:rPr>
          <w:rFonts w:asciiTheme="minorHAnsi" w:hAnsiTheme="minorHAnsi"/>
          <w:sz w:val="28"/>
          <w:szCs w:val="28"/>
        </w:rPr>
        <w:t>ы</w:t>
      </w:r>
      <w:r w:rsidR="00917B0C">
        <w:rPr>
          <w:rFonts w:asciiTheme="minorHAnsi" w:hAnsiTheme="minorHAnsi"/>
          <w:sz w:val="28"/>
          <w:szCs w:val="28"/>
        </w:rPr>
        <w:t xml:space="preserve"> о</w:t>
      </w:r>
      <w:r w:rsidRPr="00267F90">
        <w:rPr>
          <w:rFonts w:asciiTheme="minorHAnsi" w:hAnsiTheme="minorHAnsi"/>
          <w:sz w:val="28"/>
          <w:szCs w:val="28"/>
        </w:rPr>
        <w:t xml:space="preserve">тсутствие неисполненной обязанности по уплате </w:t>
      </w:r>
      <w:r w:rsidR="00267F90">
        <w:rPr>
          <w:rFonts w:asciiTheme="minorHAnsi" w:hAnsiTheme="minorHAnsi"/>
          <w:sz w:val="28"/>
          <w:szCs w:val="28"/>
        </w:rPr>
        <w:t>налоговых</w:t>
      </w:r>
      <w:r w:rsidRPr="00267F90">
        <w:rPr>
          <w:rFonts w:asciiTheme="minorHAnsi" w:hAnsiTheme="minorHAnsi"/>
          <w:sz w:val="28"/>
          <w:szCs w:val="28"/>
        </w:rPr>
        <w:t xml:space="preserve"> платежей </w:t>
      </w:r>
      <w:r w:rsidR="00267F90" w:rsidRPr="00267F90">
        <w:rPr>
          <w:rFonts w:asciiTheme="minorHAnsi" w:hAnsiTheme="minorHAnsi"/>
          <w:sz w:val="28"/>
          <w:szCs w:val="28"/>
        </w:rPr>
        <w:t>на последний день налогового периода, на который распространяется налоговая льгота</w:t>
      </w:r>
      <w:r w:rsidR="00267F90">
        <w:rPr>
          <w:rFonts w:asciiTheme="minorHAnsi" w:hAnsiTheme="minorHAnsi"/>
          <w:sz w:val="28"/>
          <w:szCs w:val="28"/>
        </w:rPr>
        <w:t>,</w:t>
      </w:r>
      <w:r w:rsidR="00267F90" w:rsidRPr="00267F90">
        <w:rPr>
          <w:rFonts w:asciiTheme="minorHAnsi" w:hAnsiTheme="minorHAnsi"/>
          <w:sz w:val="28"/>
          <w:szCs w:val="28"/>
        </w:rPr>
        <w:t xml:space="preserve"> </w:t>
      </w:r>
      <w:r w:rsidRPr="00267F90">
        <w:rPr>
          <w:rFonts w:asciiTheme="minorHAnsi" w:hAnsiTheme="minorHAnsi"/>
          <w:sz w:val="28"/>
          <w:szCs w:val="28"/>
        </w:rPr>
        <w:t>в суммарном объеме более 10 процентов от суммы зая</w:t>
      </w:r>
      <w:r w:rsidR="00917B0C">
        <w:rPr>
          <w:rFonts w:asciiTheme="minorHAnsi" w:hAnsiTheme="minorHAnsi"/>
          <w:sz w:val="28"/>
          <w:szCs w:val="28"/>
        </w:rPr>
        <w:t>вленной налоговой льготы.</w:t>
      </w:r>
      <w:bookmarkStart w:id="0" w:name="_GoBack"/>
      <w:bookmarkEnd w:id="0"/>
    </w:p>
    <w:p w:rsidR="00307381" w:rsidRPr="00267F90" w:rsidRDefault="00307381" w:rsidP="005257DE">
      <w:pPr>
        <w:pStyle w:val="aa"/>
        <w:tabs>
          <w:tab w:val="left" w:pos="284"/>
          <w:tab w:val="left" w:pos="3870"/>
        </w:tabs>
        <w:spacing w:before="120"/>
        <w:ind w:left="0"/>
        <w:jc w:val="both"/>
        <w:rPr>
          <w:rFonts w:ascii="Calibri" w:hAnsi="Calibri"/>
          <w:color w:val="000000"/>
          <w:sz w:val="28"/>
          <w:szCs w:val="28"/>
        </w:rPr>
      </w:pPr>
      <w:r w:rsidRPr="00267F90">
        <w:rPr>
          <w:rFonts w:ascii="Calibri" w:hAnsi="Calibri"/>
          <w:sz w:val="28"/>
          <w:szCs w:val="28"/>
        </w:rPr>
        <w:tab/>
      </w:r>
    </w:p>
    <w:sectPr w:rsidR="00307381" w:rsidRPr="00267F90" w:rsidSect="00267F90">
      <w:footerReference w:type="default" r:id="rId9"/>
      <w:pgSz w:w="11906" w:h="16838"/>
      <w:pgMar w:top="709" w:right="566" w:bottom="964" w:left="851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35" w:rsidRDefault="00F37D35" w:rsidP="00DC0E9C">
      <w:r>
        <w:separator/>
      </w:r>
    </w:p>
  </w:endnote>
  <w:endnote w:type="continuationSeparator" w:id="0">
    <w:p w:rsidR="00F37D35" w:rsidRDefault="00F37D35" w:rsidP="00DC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9C" w:rsidRDefault="00DC0E9C">
    <w:pPr>
      <w:pStyle w:val="a8"/>
    </w:pPr>
  </w:p>
  <w:p w:rsidR="00DC0E9C" w:rsidRDefault="00DC0E9C">
    <w:pPr>
      <w:pStyle w:val="a8"/>
    </w:pPr>
    <w:r>
      <w:rPr>
        <w:noProof/>
        <w:snapToGrid/>
      </w:rPr>
      <w:drawing>
        <wp:inline distT="0" distB="0" distL="0" distR="0" wp14:anchorId="1C089A8C" wp14:editId="111DA103">
          <wp:extent cx="6518875" cy="83969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 подписи без фона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8875" cy="839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35" w:rsidRDefault="00F37D35" w:rsidP="00DC0E9C">
      <w:r>
        <w:separator/>
      </w:r>
    </w:p>
  </w:footnote>
  <w:footnote w:type="continuationSeparator" w:id="0">
    <w:p w:rsidR="00F37D35" w:rsidRDefault="00F37D35" w:rsidP="00DC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5C2"/>
    <w:multiLevelType w:val="hybridMultilevel"/>
    <w:tmpl w:val="7F0A3222"/>
    <w:lvl w:ilvl="0" w:tplc="B6266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F653F7"/>
    <w:multiLevelType w:val="hybridMultilevel"/>
    <w:tmpl w:val="FED24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4591C"/>
    <w:multiLevelType w:val="hybridMultilevel"/>
    <w:tmpl w:val="33B650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681EC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4F90C5C"/>
    <w:multiLevelType w:val="hybridMultilevel"/>
    <w:tmpl w:val="7F0A3222"/>
    <w:lvl w:ilvl="0" w:tplc="B6266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A3"/>
    <w:rsid w:val="00006DA0"/>
    <w:rsid w:val="00007E01"/>
    <w:rsid w:val="00095CBE"/>
    <w:rsid w:val="000E2525"/>
    <w:rsid w:val="00135BA8"/>
    <w:rsid w:val="00140A05"/>
    <w:rsid w:val="00146BBC"/>
    <w:rsid w:val="00154CA3"/>
    <w:rsid w:val="00195795"/>
    <w:rsid w:val="001C4695"/>
    <w:rsid w:val="001D2154"/>
    <w:rsid w:val="001F6E3D"/>
    <w:rsid w:val="001F7EE7"/>
    <w:rsid w:val="0022524E"/>
    <w:rsid w:val="00267F90"/>
    <w:rsid w:val="00290F98"/>
    <w:rsid w:val="002A106D"/>
    <w:rsid w:val="002A7415"/>
    <w:rsid w:val="002D1933"/>
    <w:rsid w:val="002D2D84"/>
    <w:rsid w:val="00307381"/>
    <w:rsid w:val="00314A85"/>
    <w:rsid w:val="00334D5C"/>
    <w:rsid w:val="003647CF"/>
    <w:rsid w:val="003D3262"/>
    <w:rsid w:val="003F536C"/>
    <w:rsid w:val="003F76C2"/>
    <w:rsid w:val="00421297"/>
    <w:rsid w:val="004273EF"/>
    <w:rsid w:val="004C0594"/>
    <w:rsid w:val="004D0117"/>
    <w:rsid w:val="005257DE"/>
    <w:rsid w:val="00534444"/>
    <w:rsid w:val="005455C1"/>
    <w:rsid w:val="00546076"/>
    <w:rsid w:val="00586546"/>
    <w:rsid w:val="0059328F"/>
    <w:rsid w:val="005E399A"/>
    <w:rsid w:val="0062237E"/>
    <w:rsid w:val="006530F8"/>
    <w:rsid w:val="00662571"/>
    <w:rsid w:val="00691B88"/>
    <w:rsid w:val="006970A1"/>
    <w:rsid w:val="006A6E75"/>
    <w:rsid w:val="006B324F"/>
    <w:rsid w:val="006C06A2"/>
    <w:rsid w:val="006C4F6B"/>
    <w:rsid w:val="006F1899"/>
    <w:rsid w:val="0070342D"/>
    <w:rsid w:val="00726484"/>
    <w:rsid w:val="00746B7A"/>
    <w:rsid w:val="00754984"/>
    <w:rsid w:val="007628CC"/>
    <w:rsid w:val="007D0C48"/>
    <w:rsid w:val="007D44CE"/>
    <w:rsid w:val="007D6BF9"/>
    <w:rsid w:val="007E5B03"/>
    <w:rsid w:val="008009EC"/>
    <w:rsid w:val="00807132"/>
    <w:rsid w:val="008104C7"/>
    <w:rsid w:val="00810DDA"/>
    <w:rsid w:val="00840AC0"/>
    <w:rsid w:val="00861FA5"/>
    <w:rsid w:val="008B1AB5"/>
    <w:rsid w:val="008F4B5A"/>
    <w:rsid w:val="00902A77"/>
    <w:rsid w:val="00917B0C"/>
    <w:rsid w:val="00924BA6"/>
    <w:rsid w:val="00996C2E"/>
    <w:rsid w:val="009B00B1"/>
    <w:rsid w:val="009B1A3F"/>
    <w:rsid w:val="009D661C"/>
    <w:rsid w:val="00A0645F"/>
    <w:rsid w:val="00A1196F"/>
    <w:rsid w:val="00A47D40"/>
    <w:rsid w:val="00A62CE3"/>
    <w:rsid w:val="00AB52F1"/>
    <w:rsid w:val="00B249BA"/>
    <w:rsid w:val="00B32BEA"/>
    <w:rsid w:val="00B7060A"/>
    <w:rsid w:val="00B71619"/>
    <w:rsid w:val="00BC7109"/>
    <w:rsid w:val="00BE5DAA"/>
    <w:rsid w:val="00C50090"/>
    <w:rsid w:val="00CA2E04"/>
    <w:rsid w:val="00CC1388"/>
    <w:rsid w:val="00CF48AB"/>
    <w:rsid w:val="00D37624"/>
    <w:rsid w:val="00D42AF8"/>
    <w:rsid w:val="00D454CD"/>
    <w:rsid w:val="00DC0E9C"/>
    <w:rsid w:val="00DC5B80"/>
    <w:rsid w:val="00DF6D47"/>
    <w:rsid w:val="00E20DF1"/>
    <w:rsid w:val="00E36BCC"/>
    <w:rsid w:val="00F2030D"/>
    <w:rsid w:val="00F37D35"/>
    <w:rsid w:val="00F45AB7"/>
    <w:rsid w:val="00F7483D"/>
    <w:rsid w:val="00FB74EC"/>
    <w:rsid w:val="00FE2C61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4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0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8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8F4B5A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styleId="a6">
    <w:name w:val="header"/>
    <w:basedOn w:val="a"/>
    <w:link w:val="a7"/>
    <w:rsid w:val="00534444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3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090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C0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0E9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6C0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4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0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8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8F4B5A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styleId="a6">
    <w:name w:val="header"/>
    <w:basedOn w:val="a"/>
    <w:link w:val="a7"/>
    <w:rsid w:val="00534444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3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090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C0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0E9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6C0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5F1C4-BD32-4111-9FD3-DF67A122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Светлана Александровна</dc:creator>
  <cp:lastModifiedBy>Кузнецова Яна Викторовна</cp:lastModifiedBy>
  <cp:revision>4</cp:revision>
  <cp:lastPrinted>2022-02-03T09:58:00Z</cp:lastPrinted>
  <dcterms:created xsi:type="dcterms:W3CDTF">2022-02-15T09:35:00Z</dcterms:created>
  <dcterms:modified xsi:type="dcterms:W3CDTF">2022-02-18T09:10:00Z</dcterms:modified>
</cp:coreProperties>
</file>