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smallCaps/>
          <w:spacing w:val="5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spacing w:val="5"/>
          <w:sz w:val="24"/>
          <w:szCs w:val="24"/>
        </w:rPr>
        <w:t>Согласие на обработку персональных данных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Настоящим, во исполнение требований Федерального закона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  <w:t xml:space="preserve">от 27.07.2006 № 152-ФЗ «О персональных данных» я, _____________________________________, __.__.____ года рождения, паспорт _______________ выдан _______________________________ «__» ________ ____ г., зарегистрирован: 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br/>
        <w:t xml:space="preserve">(далее – субъект персональных данных) свободно, своей волей и в своем интересе даю согласие </w:t>
      </w:r>
      <w:r>
        <w:rPr>
          <w:rFonts w:ascii="Times New Roman" w:hAnsi="Times New Roman" w:cs="Times New Roman"/>
          <w:sz w:val="24"/>
          <w:szCs w:val="24"/>
        </w:rPr>
        <w:br/>
        <w:t xml:space="preserve">на обработку моих персональных данных,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 Санкт-Петербургскому государственному бюджетному образовательному учреждению дополнительного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br/>
        <w:t xml:space="preserve">«Санкт-Петербургский межрегиональный ресурсный центр», ОГРН 1057812455381, </w:t>
      </w:r>
      <w:r>
        <w:rPr>
          <w:rFonts w:ascii="Times New Roman" w:hAnsi="Times New Roman" w:cs="Times New Roman"/>
          <w:sz w:val="24"/>
          <w:szCs w:val="24"/>
        </w:rPr>
        <w:br/>
        <w:t>ИНН 7838333547, юридический адрес: 190068, Санкт-Петербург, наб. канала Грибоедова, д. 88-90, лит. А. тел. 326-42-75 (далее – оператор).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данные, на обработку которых распространяется данное разрешение, включают в себя мои паспортные данные; данные, содержащиеся в моём документе о среднем профессиональном и (или) высшем образовании либо документе, подтверждающем получение среднего профессионального и (или) высшего образования; номера контактных телефонов; адреса электронной почты, а также иную, указанную мной информацию.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обработки персональных данных является организация процесса обучения в форме повышения квалификации/профессиональной переподготовки в рамках дополнительного профессионального образования согласно ст. 76 Федерального закона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  <w:t>от 29.12.2012 № 273-ФЗ «Об образовании в Российской Федерации». Обработка персональных данных необходима для гражданско-правового взаимодействия, стороной которого либо выгодоприобретателем, по которому являюсь я, как субъект персональных данных.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 не предназначаются для трансграничной передачи персональных данных.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Хранение моих персональных данных в указанных целях может осуществляться в срок </w:t>
      </w:r>
      <w:r>
        <w:rPr>
          <w:rFonts w:ascii="Times New Roman" w:hAnsi="Times New Roman" w:cs="Times New Roman"/>
          <w:sz w:val="24"/>
          <w:szCs w:val="24"/>
        </w:rPr>
        <w:br/>
        <w:t>до 3 лет с момента выдачи данного согласия, если иное не установлено законодательством Российской Федерации.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 может быть как автоматизированная,</w:t>
      </w:r>
      <w:r>
        <w:rPr>
          <w:rFonts w:ascii="Times New Roman" w:hAnsi="Times New Roman" w:cs="Times New Roman"/>
          <w:sz w:val="24"/>
          <w:szCs w:val="24"/>
        </w:rPr>
        <w:br/>
        <w:t xml:space="preserve"> так и без использования средств автоматизации.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отозвано субъектом персональных данных в любой момент по соглашению оператора и субъекта персональных данных.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персональных данных по письменному запросу имеет право на получение информации, касающейся обработки его персональных данных в соответствии с ч. 4 ст. 14 Федерального закона Российской Федерации от 27.07.2006 № 152-ФЗ «О персональных данных».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(Ф.И.О. полностью, подпись)</w:t>
      </w:r>
      <w:r>
        <w:rPr>
          <w:rFonts w:ascii="Times New Roman" w:hAnsi="Times New Roman" w:cs="Times New Roman"/>
          <w:sz w:val="24"/>
          <w:szCs w:val="24"/>
        </w:rPr>
        <w:br/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20__ г.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06E"/>
    <w:multiLevelType w:val="hybridMultilevel"/>
    <w:tmpl w:val="D8886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11E6D"/>
    <w:multiLevelType w:val="hybridMultilevel"/>
    <w:tmpl w:val="95AECEFE"/>
    <w:lvl w:ilvl="0" w:tplc="64A0E7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7492407"/>
    <w:multiLevelType w:val="multilevel"/>
    <w:tmpl w:val="C4BC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B5009"/>
    <w:multiLevelType w:val="multilevel"/>
    <w:tmpl w:val="6FBE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70E2A"/>
    <w:multiLevelType w:val="multilevel"/>
    <w:tmpl w:val="06B2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07925"/>
    <w:multiLevelType w:val="multilevel"/>
    <w:tmpl w:val="B470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7E768BA"/>
    <w:multiLevelType w:val="hybridMultilevel"/>
    <w:tmpl w:val="CC9056DA"/>
    <w:lvl w:ilvl="0" w:tplc="2A7AD6B2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BC7D5A"/>
    <w:multiLevelType w:val="hybridMultilevel"/>
    <w:tmpl w:val="74DE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D5238"/>
    <w:multiLevelType w:val="multilevel"/>
    <w:tmpl w:val="DCEA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CD1DEE"/>
    <w:multiLevelType w:val="multilevel"/>
    <w:tmpl w:val="4E98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1C4096"/>
    <w:multiLevelType w:val="multilevel"/>
    <w:tmpl w:val="E2AE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9D2BC7"/>
    <w:multiLevelType w:val="multilevel"/>
    <w:tmpl w:val="7E48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3407D2"/>
    <w:multiLevelType w:val="hybridMultilevel"/>
    <w:tmpl w:val="5766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27A12"/>
    <w:multiLevelType w:val="multilevel"/>
    <w:tmpl w:val="BFC2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0F3CE9"/>
    <w:multiLevelType w:val="multilevel"/>
    <w:tmpl w:val="C994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114F09"/>
    <w:multiLevelType w:val="multilevel"/>
    <w:tmpl w:val="BE94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0F49B0"/>
    <w:multiLevelType w:val="multilevel"/>
    <w:tmpl w:val="6B86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C34A28"/>
    <w:multiLevelType w:val="hybridMultilevel"/>
    <w:tmpl w:val="51D49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C3829"/>
    <w:multiLevelType w:val="hybridMultilevel"/>
    <w:tmpl w:val="2804A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C383470"/>
    <w:multiLevelType w:val="multilevel"/>
    <w:tmpl w:val="EB78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7"/>
  </w:num>
  <w:num w:numId="5">
    <w:abstractNumId w:val="3"/>
  </w:num>
  <w:num w:numId="6">
    <w:abstractNumId w:val="9"/>
  </w:num>
  <w:num w:numId="7">
    <w:abstractNumId w:val="16"/>
  </w:num>
  <w:num w:numId="8">
    <w:abstractNumId w:val="15"/>
  </w:num>
  <w:num w:numId="9">
    <w:abstractNumId w:val="14"/>
  </w:num>
  <w:num w:numId="10">
    <w:abstractNumId w:val="2"/>
  </w:num>
  <w:num w:numId="11">
    <w:abstractNumId w:val="5"/>
  </w:num>
  <w:num w:numId="12">
    <w:abstractNumId w:val="20"/>
  </w:num>
  <w:num w:numId="13">
    <w:abstractNumId w:val="12"/>
  </w:num>
  <w:num w:numId="14">
    <w:abstractNumId w:val="7"/>
  </w:num>
  <w:num w:numId="15">
    <w:abstractNumId w:val="19"/>
  </w:num>
  <w:num w:numId="16">
    <w:abstractNumId w:val="13"/>
  </w:num>
  <w:num w:numId="17">
    <w:abstractNumId w:val="0"/>
  </w:num>
  <w:num w:numId="18">
    <w:abstractNumId w:val="18"/>
  </w:num>
  <w:num w:numId="19">
    <w:abstractNumId w:val="1"/>
  </w:num>
  <w:num w:numId="20">
    <w:abstractNumId w:val="8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</w:style>
  <w:style w:type="paragraph" w:customStyle="1" w:styleId="spoil-text">
    <w:name w:val="spoil-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12">
    <w:name w:val="табл_текст_влево_12ж"/>
    <w:basedOn w:val="a"/>
    <w:next w:val="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Strong"/>
    <w:basedOn w:val="a0"/>
    <w:qFormat/>
    <w:rPr>
      <w:rFonts w:cs="Times New Roman"/>
      <w:b/>
      <w:bCs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pPr>
      <w:tabs>
        <w:tab w:val="left" w:pos="360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8">
    <w:name w:val="8 пт (нум. список)"/>
    <w:basedOn w:val="a"/>
    <w:semiHidden/>
    <w:pPr>
      <w:numPr>
        <w:ilvl w:val="2"/>
        <w:numId w:val="2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pPr>
      <w:numPr>
        <w:ilvl w:val="1"/>
        <w:numId w:val="2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pPr>
      <w:numPr>
        <w:numId w:val="2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</w:style>
  <w:style w:type="paragraph" w:customStyle="1" w:styleId="spoil-text">
    <w:name w:val="spoil-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12">
    <w:name w:val="табл_текст_влево_12ж"/>
    <w:basedOn w:val="a"/>
    <w:next w:val="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Strong"/>
    <w:basedOn w:val="a0"/>
    <w:qFormat/>
    <w:rPr>
      <w:rFonts w:cs="Times New Roman"/>
      <w:b/>
      <w:bCs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pPr>
      <w:tabs>
        <w:tab w:val="left" w:pos="360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8">
    <w:name w:val="8 пт (нум. список)"/>
    <w:basedOn w:val="a"/>
    <w:semiHidden/>
    <w:pPr>
      <w:numPr>
        <w:ilvl w:val="2"/>
        <w:numId w:val="2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pPr>
      <w:numPr>
        <w:ilvl w:val="1"/>
        <w:numId w:val="2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pPr>
      <w:numPr>
        <w:numId w:val="2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Жеребцова Ольга Николаевна</cp:lastModifiedBy>
  <cp:revision>2</cp:revision>
  <cp:lastPrinted>2019-03-13T15:04:00Z</cp:lastPrinted>
  <dcterms:created xsi:type="dcterms:W3CDTF">2019-03-13T15:05:00Z</dcterms:created>
  <dcterms:modified xsi:type="dcterms:W3CDTF">2019-03-13T15:05:00Z</dcterms:modified>
</cp:coreProperties>
</file>