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pacing w:val="60"/>
          <w:sz w:val="26"/>
          <w:szCs w:val="26"/>
        </w:rPr>
      </w:pPr>
    </w:p>
    <w:tbl>
      <w:tblPr>
        <w:tblpPr w:leftFromText="180" w:rightFromText="180" w:vertAnchor="text" w:horzAnchor="margin" w:tblpXSpec="right" w:tblpY="339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c>
          <w:tcPr>
            <w:tcW w:w="4122" w:type="dxa"/>
            <w:gridSpan w:val="4"/>
          </w:tcPr>
          <w:p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ПРИЛОЖЕНИЕ № </w:t>
            </w:r>
          </w:p>
        </w:tc>
      </w:tr>
      <w:tr>
        <w:tc>
          <w:tcPr>
            <w:tcW w:w="4122" w:type="dxa"/>
            <w:gridSpan w:val="4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</w:trPr>
        <w:tc>
          <w:tcPr>
            <w:tcW w:w="420" w:type="dxa"/>
            <w:vAlign w:val="bottom"/>
          </w:tcPr>
          <w:p>
            <w:pPr>
              <w:spacing w:before="40"/>
              <w:rPr>
                <w:w w:val="97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  <w:tc>
          <w:tcPr>
            <w:tcW w:w="600" w:type="dxa"/>
            <w:vAlign w:val="bottom"/>
          </w:tcPr>
          <w:p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</w:tr>
    </w:tbl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</w:p>
    <w:p>
      <w:pPr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СВЕДЕНИЯ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освобождения от родительской платы за присмотр и уход за детьми </w:t>
      </w:r>
    </w:p>
    <w:p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в государственном бюджетном дошкольном образовательном учреждении </w:t>
      </w:r>
    </w:p>
    <w:p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детском саду № </w:t>
      </w:r>
      <w:r>
        <w:rPr>
          <w:sz w:val="26"/>
          <w:szCs w:val="26"/>
          <w:lang w:val="en-US"/>
        </w:rPr>
        <w:t>NNN</w:t>
      </w:r>
      <w:r>
        <w:rPr>
          <w:sz w:val="26"/>
          <w:szCs w:val="26"/>
        </w:rPr>
        <w:t xml:space="preserve"> Невского района Санкт-Петербурга</w:t>
      </w:r>
      <w:proofErr w:type="gramEnd"/>
    </w:p>
    <w:p>
      <w:pPr>
        <w:jc w:val="center"/>
        <w:rPr>
          <w:sz w:val="26"/>
          <w:szCs w:val="2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8"/>
        <w:gridCol w:w="3861"/>
        <w:gridCol w:w="3544"/>
        <w:gridCol w:w="2187"/>
      </w:tblGrid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Ф.И.О. законного представителя ребенка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ФИО ребенка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 ребёнка</w:t>
            </w: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Иванова Мария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Иванова Оксана Ивановна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06.08.2013</w:t>
            </w: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Иванова Мария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Иванова Оксана Ивановна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11.02.2011</w:t>
            </w: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Иванова Мария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Иванова Оксана Ивановна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11.02.2011</w:t>
            </w: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tabs>
                <w:tab w:val="left" w:pos="285"/>
              </w:tabs>
              <w:ind w:left="0" w:hanging="56"/>
              <w:jc w:val="center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3"/>
              <w:jc w:val="center"/>
              <w:rPr>
                <w:sz w:val="24"/>
              </w:rPr>
            </w:pPr>
          </w:p>
        </w:tc>
      </w:tr>
    </w:tbl>
    <w:p>
      <w:pPr>
        <w:rPr>
          <w:color w:val="FF0000"/>
        </w:rPr>
      </w:pPr>
    </w:p>
    <w:sect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178"/>
    <w:multiLevelType w:val="hybridMultilevel"/>
    <w:tmpl w:val="EFFE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2DC8"/>
    <w:multiLevelType w:val="hybridMultilevel"/>
    <w:tmpl w:val="47DE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72E91"/>
    <w:multiLevelType w:val="hybridMultilevel"/>
    <w:tmpl w:val="F884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455CC"/>
    <w:multiLevelType w:val="hybridMultilevel"/>
    <w:tmpl w:val="5D9482D8"/>
    <w:lvl w:ilvl="0" w:tplc="72B4F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F0828"/>
    <w:multiLevelType w:val="hybridMultilevel"/>
    <w:tmpl w:val="25AE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E28DC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30A98"/>
    <w:multiLevelType w:val="hybridMultilevel"/>
    <w:tmpl w:val="4E907AB8"/>
    <w:lvl w:ilvl="0" w:tplc="B61E31C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031C0"/>
    <w:multiLevelType w:val="hybridMultilevel"/>
    <w:tmpl w:val="31E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263B4"/>
    <w:multiLevelType w:val="hybridMultilevel"/>
    <w:tmpl w:val="8A94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67097"/>
    <w:multiLevelType w:val="hybridMultilevel"/>
    <w:tmpl w:val="EE8A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7460A"/>
    <w:multiLevelType w:val="hybridMultilevel"/>
    <w:tmpl w:val="C688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B123B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54CD0"/>
    <w:multiLevelType w:val="hybridMultilevel"/>
    <w:tmpl w:val="F7DA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F032D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12768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36BE8"/>
    <w:multiLevelType w:val="hybridMultilevel"/>
    <w:tmpl w:val="C688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116A7"/>
    <w:multiLevelType w:val="hybridMultilevel"/>
    <w:tmpl w:val="8B1A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62A72"/>
    <w:multiLevelType w:val="multilevel"/>
    <w:tmpl w:val="464408B8"/>
    <w:styleLink w:val="WW8Num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44DF7243"/>
    <w:multiLevelType w:val="hybridMultilevel"/>
    <w:tmpl w:val="66E4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E5E0A"/>
    <w:multiLevelType w:val="hybridMultilevel"/>
    <w:tmpl w:val="9580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23A04"/>
    <w:multiLevelType w:val="hybridMultilevel"/>
    <w:tmpl w:val="FE16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D3E79"/>
    <w:multiLevelType w:val="hybridMultilevel"/>
    <w:tmpl w:val="B2B8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C0A7A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604AF"/>
    <w:multiLevelType w:val="hybridMultilevel"/>
    <w:tmpl w:val="EE8A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5307B"/>
    <w:multiLevelType w:val="hybridMultilevel"/>
    <w:tmpl w:val="8B1A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41012"/>
    <w:multiLevelType w:val="hybridMultilevel"/>
    <w:tmpl w:val="D4BCA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56B45"/>
    <w:multiLevelType w:val="hybridMultilevel"/>
    <w:tmpl w:val="31E4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B65DB"/>
    <w:multiLevelType w:val="hybridMultilevel"/>
    <w:tmpl w:val="8B746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67764"/>
    <w:multiLevelType w:val="hybridMultilevel"/>
    <w:tmpl w:val="6416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94A26"/>
    <w:multiLevelType w:val="hybridMultilevel"/>
    <w:tmpl w:val="F7DA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B53B0"/>
    <w:multiLevelType w:val="hybridMultilevel"/>
    <w:tmpl w:val="F8846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374E1"/>
    <w:multiLevelType w:val="hybridMultilevel"/>
    <w:tmpl w:val="D0C6C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4367B"/>
    <w:multiLevelType w:val="hybridMultilevel"/>
    <w:tmpl w:val="EFFE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7"/>
  </w:num>
  <w:num w:numId="4">
    <w:abstractNumId w:val="32"/>
  </w:num>
  <w:num w:numId="5">
    <w:abstractNumId w:val="14"/>
  </w:num>
  <w:num w:numId="6">
    <w:abstractNumId w:val="1"/>
  </w:num>
  <w:num w:numId="7">
    <w:abstractNumId w:val="19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20"/>
  </w:num>
  <w:num w:numId="13">
    <w:abstractNumId w:val="21"/>
  </w:num>
  <w:num w:numId="14">
    <w:abstractNumId w:val="18"/>
  </w:num>
  <w:num w:numId="15">
    <w:abstractNumId w:val="16"/>
  </w:num>
  <w:num w:numId="16">
    <w:abstractNumId w:val="24"/>
  </w:num>
  <w:num w:numId="17">
    <w:abstractNumId w:val="2"/>
  </w:num>
  <w:num w:numId="18">
    <w:abstractNumId w:val="29"/>
  </w:num>
  <w:num w:numId="19">
    <w:abstractNumId w:val="6"/>
  </w:num>
  <w:num w:numId="20">
    <w:abstractNumId w:val="30"/>
  </w:num>
  <w:num w:numId="21">
    <w:abstractNumId w:val="5"/>
  </w:num>
  <w:num w:numId="22">
    <w:abstractNumId w:val="8"/>
  </w:num>
  <w:num w:numId="23">
    <w:abstractNumId w:val="0"/>
  </w:num>
  <w:num w:numId="24">
    <w:abstractNumId w:val="7"/>
  </w:num>
  <w:num w:numId="25">
    <w:abstractNumId w:val="26"/>
  </w:num>
  <w:num w:numId="26">
    <w:abstractNumId w:val="22"/>
  </w:num>
  <w:num w:numId="27">
    <w:abstractNumId w:val="25"/>
  </w:num>
  <w:num w:numId="28">
    <w:abstractNumId w:val="23"/>
  </w:num>
  <w:num w:numId="29">
    <w:abstractNumId w:val="10"/>
  </w:num>
  <w:num w:numId="30">
    <w:abstractNumId w:val="31"/>
  </w:num>
  <w:num w:numId="31">
    <w:abstractNumId w:val="11"/>
  </w:num>
  <w:num w:numId="32">
    <w:abstractNumId w:val="3"/>
  </w:num>
  <w:num w:numId="33">
    <w:abstractNumId w:val="13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Times New Roman" w:eastAsia="Times New Roman" w:hAnsi="Times New Roman"/>
      <w:sz w:val="22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10">
    <w:name w:val="p10"/>
    <w:basedOn w:val="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customStyle="1" w:styleId="s2">
    <w:name w:val="s2"/>
    <w:basedOn w:val="a0"/>
  </w:style>
  <w:style w:type="character" w:styleId="ac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Times New Roman" w:eastAsia="Times New Roman" w:hAnsi="Times New Roman"/>
      <w:sz w:val="22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10">
    <w:name w:val="p10"/>
    <w:basedOn w:val="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DC89-754F-4D3A-AD79-06DA239C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 Елена Ивановна</cp:lastModifiedBy>
  <cp:revision>3</cp:revision>
  <cp:lastPrinted>2016-04-25T11:38:00Z</cp:lastPrinted>
  <dcterms:created xsi:type="dcterms:W3CDTF">2020-04-02T11:15:00Z</dcterms:created>
  <dcterms:modified xsi:type="dcterms:W3CDTF">2020-04-02T11:30:00Z</dcterms:modified>
</cp:coreProperties>
</file>