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4C" w:rsidRDefault="00D6334C" w:rsidP="00D6334C">
      <w:pPr>
        <w:pStyle w:val="gmail-msolistparagraph"/>
        <w:spacing w:before="0" w:beforeAutospacing="0" w:after="120" w:afterAutospacing="0" w:line="276" w:lineRule="auto"/>
        <w:ind w:left="72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Список изменений </w:t>
      </w:r>
      <w:r w:rsidR="006D790E">
        <w:rPr>
          <w:rFonts w:ascii="Calibri" w:hAnsi="Calibri" w:cs="Calibri"/>
          <w:b/>
          <w:sz w:val="22"/>
          <w:szCs w:val="22"/>
          <w:u w:val="single"/>
        </w:rPr>
        <w:t xml:space="preserve">для версий </w:t>
      </w:r>
      <w:r>
        <w:rPr>
          <w:rFonts w:ascii="Calibri" w:hAnsi="Calibri" w:cs="Calibri"/>
          <w:b/>
          <w:sz w:val="22"/>
          <w:szCs w:val="22"/>
          <w:u w:val="single"/>
        </w:rPr>
        <w:t>Paragraf_</w:t>
      </w:r>
      <w:r w:rsidRPr="00F24033">
        <w:rPr>
          <w:rFonts w:ascii="Calibri" w:hAnsi="Calibri" w:cs="Calibri"/>
          <w:b/>
          <w:sz w:val="22"/>
          <w:szCs w:val="22"/>
          <w:u w:val="single"/>
        </w:rPr>
        <w:t>3.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="002C6F93">
        <w:rPr>
          <w:rFonts w:ascii="Calibri" w:hAnsi="Calibri" w:cs="Calibri"/>
          <w:b/>
          <w:sz w:val="22"/>
          <w:szCs w:val="22"/>
          <w:u w:val="single"/>
        </w:rPr>
        <w:t>1</w:t>
      </w:r>
      <w:r w:rsidRPr="00F24033">
        <w:rPr>
          <w:rFonts w:ascii="Calibri" w:hAnsi="Calibri" w:cs="Calibri"/>
          <w:b/>
          <w:sz w:val="22"/>
          <w:szCs w:val="22"/>
          <w:u w:val="single"/>
        </w:rPr>
        <w:t>.</w:t>
      </w:r>
      <w:r w:rsidR="002C6F93">
        <w:rPr>
          <w:rFonts w:ascii="Calibri" w:hAnsi="Calibri" w:cs="Calibri"/>
          <w:b/>
          <w:sz w:val="22"/>
          <w:szCs w:val="22"/>
          <w:u w:val="single"/>
        </w:rPr>
        <w:t>04</w:t>
      </w:r>
      <w:r w:rsidRPr="00F24033">
        <w:rPr>
          <w:rFonts w:ascii="Calibri" w:hAnsi="Calibri" w:cs="Calibri"/>
          <w:b/>
          <w:sz w:val="22"/>
          <w:szCs w:val="22"/>
          <w:u w:val="single"/>
        </w:rPr>
        <w:t>.</w:t>
      </w:r>
      <w:r w:rsidR="002C6F93">
        <w:rPr>
          <w:rFonts w:ascii="Calibri" w:hAnsi="Calibri" w:cs="Calibri"/>
          <w:b/>
          <w:sz w:val="22"/>
          <w:szCs w:val="22"/>
          <w:u w:val="single"/>
        </w:rPr>
        <w:t>0</w:t>
      </w:r>
      <w:r w:rsidR="007E1762">
        <w:rPr>
          <w:rFonts w:ascii="Calibri" w:hAnsi="Calibri" w:cs="Calibri"/>
          <w:b/>
          <w:sz w:val="22"/>
          <w:szCs w:val="22"/>
          <w:u w:val="single"/>
        </w:rPr>
        <w:t>1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и 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1.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="002C6F93">
        <w:rPr>
          <w:rFonts w:ascii="Calibri" w:hAnsi="Calibri" w:cs="Calibri"/>
          <w:b/>
          <w:sz w:val="22"/>
          <w:szCs w:val="22"/>
          <w:u w:val="single"/>
        </w:rPr>
        <w:t>1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.</w:t>
      </w:r>
      <w:r w:rsidR="002C6F93">
        <w:rPr>
          <w:rFonts w:ascii="Calibri" w:hAnsi="Calibri" w:cs="Calibri"/>
          <w:b/>
          <w:sz w:val="22"/>
          <w:szCs w:val="22"/>
          <w:u w:val="single"/>
        </w:rPr>
        <w:t>04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>.</w:t>
      </w:r>
      <w:r w:rsidR="002C6F93">
        <w:rPr>
          <w:rFonts w:ascii="Calibri" w:hAnsi="Calibri" w:cs="Calibri"/>
          <w:b/>
          <w:sz w:val="22"/>
          <w:szCs w:val="22"/>
          <w:u w:val="single"/>
        </w:rPr>
        <w:t>0</w:t>
      </w:r>
      <w:r w:rsidR="007E1762">
        <w:rPr>
          <w:rFonts w:ascii="Calibri" w:hAnsi="Calibri" w:cs="Calibri"/>
          <w:b/>
          <w:sz w:val="22"/>
          <w:szCs w:val="22"/>
          <w:u w:val="single"/>
        </w:rPr>
        <w:t>1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Pr="00405E44">
        <w:rPr>
          <w:rFonts w:ascii="Calibri" w:hAnsi="Calibri" w:cs="Calibri"/>
          <w:b/>
          <w:sz w:val="22"/>
          <w:szCs w:val="22"/>
          <w:u w:val="single"/>
        </w:rPr>
        <w:t>Datagate</w:t>
      </w:r>
      <w:proofErr w:type="spellEnd"/>
    </w:p>
    <w:p w:rsidR="00D6334C" w:rsidRDefault="00D6334C" w:rsidP="008A0161">
      <w:pPr>
        <w:pStyle w:val="gmail-msolistparagraph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A0161">
        <w:rPr>
          <w:rFonts w:ascii="Calibri" w:hAnsi="Calibri" w:cs="Calibri"/>
          <w:b/>
          <w:sz w:val="22"/>
          <w:szCs w:val="22"/>
        </w:rPr>
        <w:t xml:space="preserve">ВНИМАНИЕ! </w:t>
      </w:r>
      <w:r w:rsidRPr="008A0161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Все перечисленные изменения появятся только после обновления</w:t>
      </w:r>
      <w:r w:rsidRPr="00405E44">
        <w:rPr>
          <w:rFonts w:ascii="Calibri" w:hAnsi="Calibri" w:cs="Calibri"/>
          <w:sz w:val="22"/>
          <w:szCs w:val="22"/>
        </w:rPr>
        <w:t xml:space="preserve"> </w:t>
      </w:r>
      <w:r w:rsidRPr="00405E44">
        <w:rPr>
          <w:rFonts w:ascii="Calibri" w:hAnsi="Calibri" w:cs="Calibri"/>
          <w:sz w:val="22"/>
          <w:szCs w:val="22"/>
          <w:u w:val="single"/>
        </w:rPr>
        <w:t xml:space="preserve">Параграфа и </w:t>
      </w:r>
      <w:proofErr w:type="spellStart"/>
      <w:r w:rsidRPr="00405E44">
        <w:rPr>
          <w:rFonts w:ascii="Calibri" w:hAnsi="Calibri" w:cs="Calibri"/>
          <w:sz w:val="22"/>
          <w:szCs w:val="22"/>
          <w:u w:val="single"/>
        </w:rPr>
        <w:t>Datagate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8D6934" w:rsidRDefault="005F7603" w:rsidP="008D6934">
      <w:pPr>
        <w:keepNext/>
        <w:ind w:left="360"/>
        <w:jc w:val="both"/>
      </w:pPr>
      <w:r w:rsidRPr="005F7603">
        <w:rPr>
          <w:color w:val="FF0000"/>
        </w:rPr>
        <w:t>ВАЖНО!</w:t>
      </w:r>
      <w:r>
        <w:t xml:space="preserve"> Начиная с версии </w:t>
      </w:r>
      <w:r w:rsidRPr="00F15404">
        <w:t>1.21.</w:t>
      </w:r>
      <w:r w:rsidR="00564ECB">
        <w:t>4</w:t>
      </w:r>
      <w:r w:rsidRPr="00F15404">
        <w:t xml:space="preserve">.1, </w:t>
      </w:r>
      <w:r>
        <w:t>администрирование задач обмена данными выполняется не на корневой странице</w:t>
      </w:r>
      <w:r w:rsidRPr="00F15404">
        <w:t xml:space="preserve"> </w:t>
      </w:r>
      <w:proofErr w:type="spellStart"/>
      <w:r w:rsidRPr="005F7603">
        <w:rPr>
          <w:lang w:val="en-US"/>
        </w:rPr>
        <w:t>DataGate</w:t>
      </w:r>
      <w:proofErr w:type="spellEnd"/>
      <w:r w:rsidRPr="00F15404">
        <w:t xml:space="preserve">, </w:t>
      </w:r>
      <w:r>
        <w:t>а в приложении</w:t>
      </w:r>
      <w:r w:rsidRPr="00F15404">
        <w:t xml:space="preserve"> “</w:t>
      </w:r>
      <w:r>
        <w:t>Администрирование задач обмена данными</w:t>
      </w:r>
      <w:r w:rsidRPr="00F15404">
        <w:t>”</w:t>
      </w:r>
      <w:r w:rsidRPr="008C21D6">
        <w:t xml:space="preserve">. </w:t>
      </w:r>
      <w:r>
        <w:t xml:space="preserve">Настройка самого </w:t>
      </w:r>
      <w:proofErr w:type="spellStart"/>
      <w:r w:rsidRPr="005F7603">
        <w:rPr>
          <w:lang w:val="en-US"/>
        </w:rPr>
        <w:t>DataGate</w:t>
      </w:r>
      <w:proofErr w:type="spellEnd"/>
      <w:r w:rsidRPr="008C21D6">
        <w:t xml:space="preserve"> </w:t>
      </w:r>
      <w:r>
        <w:t>через веб-интерфейс более не выполняется</w:t>
      </w:r>
      <w:r w:rsidRPr="008C21D6">
        <w:t xml:space="preserve">, </w:t>
      </w:r>
      <w:r>
        <w:t xml:space="preserve">и доступна только через конфигурационный файл </w:t>
      </w:r>
      <w:r w:rsidRPr="005F7603">
        <w:rPr>
          <w:lang w:val="en-US"/>
        </w:rPr>
        <w:t>settings</w:t>
      </w:r>
      <w:r w:rsidRPr="0011451E">
        <w:t>.</w:t>
      </w:r>
      <w:proofErr w:type="spellStart"/>
      <w:r w:rsidRPr="005F7603">
        <w:rPr>
          <w:lang w:val="en-US"/>
        </w:rPr>
        <w:t>ini</w:t>
      </w:r>
      <w:proofErr w:type="spellEnd"/>
      <w:r w:rsidRPr="0011451E">
        <w:t>.</w:t>
      </w:r>
      <w:r w:rsidR="008D6934">
        <w:t xml:space="preserve"> </w:t>
      </w:r>
      <w:r>
        <w:t xml:space="preserve">Начиная с версии </w:t>
      </w:r>
      <w:r w:rsidRPr="00445116">
        <w:t xml:space="preserve">1.21.2.1 </w:t>
      </w:r>
      <w:proofErr w:type="spellStart"/>
      <w:r w:rsidRPr="009F3A14">
        <w:rPr>
          <w:lang w:val="en-US"/>
        </w:rPr>
        <w:t>DataGate</w:t>
      </w:r>
      <w:proofErr w:type="spellEnd"/>
      <w:r w:rsidRPr="00445116">
        <w:t xml:space="preserve">, </w:t>
      </w:r>
      <w:r>
        <w:t xml:space="preserve">более не используется разделение настройки на </w:t>
      </w:r>
      <w:r w:rsidRPr="00445116">
        <w:t>“</w:t>
      </w:r>
      <w:r>
        <w:t>Интерфейсы</w:t>
      </w:r>
      <w:r w:rsidRPr="00445116">
        <w:t>”</w:t>
      </w:r>
      <w:r>
        <w:t xml:space="preserve"> и </w:t>
      </w:r>
      <w:r w:rsidRPr="00445116">
        <w:t>“</w:t>
      </w:r>
      <w:r>
        <w:t>Задачи</w:t>
      </w:r>
      <w:r w:rsidRPr="00445116">
        <w:t>”</w:t>
      </w:r>
      <w:r>
        <w:t xml:space="preserve">, в системе отображаются только </w:t>
      </w:r>
      <w:r w:rsidRPr="00445116">
        <w:t>“</w:t>
      </w:r>
      <w:r>
        <w:t>задачи</w:t>
      </w:r>
      <w:r w:rsidRPr="00445116">
        <w:t xml:space="preserve">”. </w:t>
      </w:r>
    </w:p>
    <w:p w:rsidR="008D6934" w:rsidRDefault="008D6934" w:rsidP="008D6934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6475391E" wp14:editId="001D3228">
            <wp:extent cx="5201841" cy="3158430"/>
            <wp:effectExtent l="19050" t="19050" r="18415" b="234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25730"/>
                    <a:stretch/>
                  </pic:blipFill>
                  <pic:spPr bwMode="auto">
                    <a:xfrm>
                      <a:off x="0" y="0"/>
                      <a:ext cx="5228033" cy="3174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BD6" w:rsidRDefault="005F7603" w:rsidP="009F3A14">
      <w:pPr>
        <w:ind w:left="360"/>
        <w:jc w:val="both"/>
        <w:rPr>
          <w:b/>
        </w:rPr>
      </w:pPr>
      <w:r>
        <w:t xml:space="preserve">При первом запуске </w:t>
      </w:r>
      <w:proofErr w:type="spellStart"/>
      <w:r w:rsidRPr="009F3A14">
        <w:rPr>
          <w:lang w:val="en-US"/>
        </w:rPr>
        <w:t>DataGate</w:t>
      </w:r>
      <w:proofErr w:type="spellEnd"/>
      <w:r w:rsidRPr="00445116">
        <w:t xml:space="preserve"> </w:t>
      </w:r>
      <w:r>
        <w:t>настройки интерфейсов будут автоматически перенесены в имеющиеся задачи</w:t>
      </w:r>
      <w:r w:rsidRPr="00445116">
        <w:t xml:space="preserve">, </w:t>
      </w:r>
      <w:r>
        <w:t xml:space="preserve">а соответствующий раздел в файле конфигурации </w:t>
      </w:r>
      <w:r w:rsidRPr="00445116">
        <w:t>(</w:t>
      </w:r>
      <w:r w:rsidRPr="009F3A14">
        <w:rPr>
          <w:lang w:val="en-US"/>
        </w:rPr>
        <w:t>Interfaces</w:t>
      </w:r>
      <w:r w:rsidRPr="00445116">
        <w:t xml:space="preserve">) </w:t>
      </w:r>
      <w:r>
        <w:t>будет автоматически удален</w:t>
      </w:r>
      <w:r w:rsidRPr="00445116">
        <w:t>.</w:t>
      </w:r>
      <w:r w:rsidR="009F3A14">
        <w:t xml:space="preserve"> </w:t>
      </w:r>
      <w:r w:rsidRPr="009F3A14">
        <w:rPr>
          <w:b/>
        </w:rPr>
        <w:t xml:space="preserve">Основные задачи обмена данными добавляются автоматически при установке обновления </w:t>
      </w:r>
      <w:proofErr w:type="gramStart"/>
      <w:r w:rsidRPr="009F3A14">
        <w:rPr>
          <w:b/>
        </w:rPr>
        <w:t>АИСУ</w:t>
      </w:r>
      <w:r w:rsidRPr="009F3A14">
        <w:rPr>
          <w:b/>
          <w:lang w:val="en-US"/>
        </w:rPr>
        <w:t> </w:t>
      </w:r>
      <w:r w:rsidRPr="009F3A14">
        <w:rPr>
          <w:b/>
        </w:rPr>
        <w:t>”Параграф</w:t>
      </w:r>
      <w:proofErr w:type="gramEnd"/>
      <w:r w:rsidRPr="009F3A14">
        <w:rPr>
          <w:b/>
        </w:rPr>
        <w:t>”.</w:t>
      </w:r>
    </w:p>
    <w:p w:rsidR="000A50B5" w:rsidRPr="00182A78" w:rsidRDefault="00182A78" w:rsidP="009F3A14">
      <w:pPr>
        <w:ind w:left="360"/>
        <w:jc w:val="both"/>
        <w:rPr>
          <w:b/>
          <w:sz w:val="24"/>
          <w:szCs w:val="24"/>
          <w:u w:val="single"/>
        </w:rPr>
      </w:pPr>
      <w:r w:rsidRPr="00182A78">
        <w:rPr>
          <w:b/>
          <w:sz w:val="24"/>
          <w:szCs w:val="24"/>
          <w:u w:val="single"/>
        </w:rPr>
        <w:t>Изменения в версии</w:t>
      </w:r>
    </w:p>
    <w:p w:rsidR="002F12DE" w:rsidRDefault="002F12DE" w:rsidP="00182A78">
      <w:pPr>
        <w:pStyle w:val="a3"/>
        <w:numPr>
          <w:ilvl w:val="0"/>
          <w:numId w:val="14"/>
        </w:numPr>
        <w:spacing w:before="100" w:beforeAutospacing="1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Переименованы журналы в тонком клиенте</w:t>
      </w:r>
    </w:p>
    <w:p w:rsidR="002F12DE" w:rsidRDefault="002F12DE" w:rsidP="002F12DE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59940"/>
            <wp:effectExtent l="19050" t="19050" r="22225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ложе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99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12DE" w:rsidRDefault="002F12DE" w:rsidP="002F12DE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Классный журнал – это удаленный журнал</w:t>
      </w:r>
    </w:p>
    <w:p w:rsidR="002D38F0" w:rsidRPr="00CB640E" w:rsidRDefault="00C90D1B" w:rsidP="00182A78">
      <w:pPr>
        <w:pStyle w:val="a3"/>
        <w:numPr>
          <w:ilvl w:val="0"/>
          <w:numId w:val="14"/>
        </w:numPr>
        <w:spacing w:before="100" w:beforeAutospacing="1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Исправлена ошибка в форме обучения при зачислении в ГУП ученика класса экстернат. </w:t>
      </w:r>
      <w:r w:rsidR="002D38F0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</w:t>
      </w: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 ОООД» </w:t>
      </w:r>
      <w:r w:rsidR="002D38F0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</w:t>
      </w:r>
      <w:r w:rsidR="002D38F0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ся!</w:t>
      </w:r>
    </w:p>
    <w:p w:rsidR="00C90D1B" w:rsidRDefault="00D7668D" w:rsidP="00CB640E">
      <w:pPr>
        <w:pStyle w:val="a3"/>
        <w:numPr>
          <w:ilvl w:val="0"/>
          <w:numId w:val="14"/>
        </w:numPr>
        <w:spacing w:before="100" w:beforeAutospacing="1"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 выбор уроков с 0 часами в</w:t>
      </w:r>
      <w:r w:rsidR="00C90D1B" w:rsidRPr="000A5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журнале</w:t>
      </w:r>
      <w:r w:rsidRPr="000A5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Внеуроч</w:t>
      </w:r>
      <w:r w:rsidR="00C90D1B" w:rsidRPr="000A5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ной деятельности</w:t>
      </w:r>
      <w:r w:rsidR="00182A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(611)</w:t>
      </w:r>
      <w:r w:rsidR="00C90D1B" w:rsidRPr="000A5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0D1B">
        <w:t xml:space="preserve"> </w:t>
      </w:r>
      <w:r w:rsidR="000A50B5">
        <w:br/>
      </w:r>
      <w:r w:rsidR="008E2ECA"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временного решения добавление урока из плана</w:t>
      </w:r>
      <w:r w:rsidR="00CB640E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40E"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</w:t>
      </w:r>
      <w:r w:rsid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8E2ECA"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часов ноль, в журнал добавля</w:t>
      </w:r>
      <w:r w:rsid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8E2ECA"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час.</w:t>
      </w:r>
    </w:p>
    <w:p w:rsidR="00C90D1B" w:rsidRPr="00C90D1B" w:rsidRDefault="008E2ECA" w:rsidP="00182A7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перспективу</w:t>
      </w:r>
      <w:r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0D1B" w:rsidRDefault="008E2ECA" w:rsidP="00CB640E">
      <w:pPr>
        <w:pStyle w:val="a3"/>
        <w:numPr>
          <w:ilvl w:val="0"/>
          <w:numId w:val="17"/>
        </w:numPr>
        <w:spacing w:after="100" w:afterAutospacing="1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</w:t>
      </w:r>
      <w:r w:rsid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</w:t>
      </w:r>
      <w:r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импорт плана. если в нем отсутствует столбец "Количество часов" или в этом столбце есть нули.</w:t>
      </w:r>
    </w:p>
    <w:p w:rsidR="008E2ECA" w:rsidRPr="00C90D1B" w:rsidRDefault="008E2ECA" w:rsidP="00CB640E">
      <w:pPr>
        <w:pStyle w:val="a3"/>
        <w:numPr>
          <w:ilvl w:val="0"/>
          <w:numId w:val="17"/>
        </w:numPr>
        <w:spacing w:before="100" w:beforeAutospacing="1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связывании ПТП с журналом добав</w:t>
      </w:r>
      <w:r w:rsid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 w:rsid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0D1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Количество часов не ноль для всех уроков в плане</w:t>
      </w:r>
    </w:p>
    <w:p w:rsidR="008E2ECA" w:rsidRPr="00CB640E" w:rsidRDefault="008E2ECA" w:rsidP="00CB640E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касается всех </w:t>
      </w:r>
      <w:r w:rsid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поурочных планов</w:t>
      </w: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есть часы - </w:t>
      </w:r>
      <w:proofErr w:type="spellStart"/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внеурочка</w:t>
      </w:r>
      <w:proofErr w:type="spellEnd"/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ДО, ГПД</w:t>
      </w:r>
    </w:p>
    <w:p w:rsidR="00D7668D" w:rsidRDefault="00D7668D" w:rsidP="00CB640E">
      <w:pPr>
        <w:pStyle w:val="a3"/>
        <w:numPr>
          <w:ilvl w:val="0"/>
          <w:numId w:val="14"/>
        </w:numPr>
        <w:spacing w:before="100" w:beforeAutospacing="1"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</w:t>
      </w:r>
      <w:r w:rsid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</w:t>
      </w:r>
      <w:r w:rsidR="001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должностей.</w:t>
      </w:r>
    </w:p>
    <w:p w:rsidR="000A50B5" w:rsidRPr="000A50B5" w:rsidRDefault="000A50B5" w:rsidP="00CC662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Добав</w:t>
      </w:r>
      <w:r w:rsidR="00CC6621" w:rsidRPr="00C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лены</w:t>
      </w:r>
      <w:r w:rsidRPr="000A5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должности: </w:t>
      </w:r>
    </w:p>
    <w:p w:rsidR="000A50B5" w:rsidRPr="000A50B5" w:rsidRDefault="000A50B5" w:rsidP="00CC6621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i/>
          <w:lang w:eastAsia="ru-RU"/>
        </w:rPr>
      </w:pPr>
      <w:r w:rsidRPr="000A50B5">
        <w:rPr>
          <w:rFonts w:ascii="Times New Roman" w:eastAsia="Times New Roman" w:hAnsi="Times New Roman" w:cs="Times New Roman"/>
          <w:i/>
          <w:lang w:eastAsia="ru-RU"/>
        </w:rPr>
        <w:t>Калькулятор (группа должностей - служащие, подгруппа должностей - учебно-вспомогательный персонал);</w:t>
      </w:r>
    </w:p>
    <w:p w:rsidR="000A50B5" w:rsidRPr="000A50B5" w:rsidRDefault="000A50B5" w:rsidP="00CC66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A50B5">
        <w:rPr>
          <w:rFonts w:ascii="Times New Roman" w:eastAsia="Times New Roman" w:hAnsi="Times New Roman" w:cs="Times New Roman"/>
          <w:i/>
          <w:lang w:eastAsia="ru-RU"/>
        </w:rPr>
        <w:t>Агент (группа должностей - служащие, подгруппа должностей – учебно-вспомогательный персонал);</w:t>
      </w:r>
    </w:p>
    <w:p w:rsidR="000A50B5" w:rsidRPr="000A50B5" w:rsidRDefault="000A50B5" w:rsidP="00CC66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A50B5">
        <w:rPr>
          <w:rFonts w:ascii="Times New Roman" w:eastAsia="Times New Roman" w:hAnsi="Times New Roman" w:cs="Times New Roman"/>
          <w:i/>
          <w:lang w:eastAsia="ru-RU"/>
        </w:rPr>
        <w:t>Менеджер (группа должностей - руководители, подгруппа должностей - руководитель 3 уровня);</w:t>
      </w:r>
    </w:p>
    <w:p w:rsidR="000A50B5" w:rsidRPr="000A50B5" w:rsidRDefault="000A50B5" w:rsidP="00CC6621">
      <w:pPr>
        <w:numPr>
          <w:ilvl w:val="0"/>
          <w:numId w:val="19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i/>
          <w:lang w:eastAsia="ru-RU"/>
        </w:rPr>
      </w:pPr>
      <w:r w:rsidRPr="000A50B5">
        <w:rPr>
          <w:rFonts w:ascii="Times New Roman" w:eastAsia="Times New Roman" w:hAnsi="Times New Roman" w:cs="Times New Roman"/>
          <w:i/>
          <w:lang w:eastAsia="ru-RU"/>
        </w:rPr>
        <w:t>Специалист по закупкам (группа должностей - специалисты, подгруппа должностей – персонал).</w:t>
      </w:r>
    </w:p>
    <w:p w:rsidR="00CC6621" w:rsidRPr="00CB640E" w:rsidRDefault="00CC6621" w:rsidP="00182A78">
      <w:pPr>
        <w:pStyle w:val="a3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 проверка при вводе дат движения в тонких журналах: дата должна попадать в диапазон текущего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A5A" w:rsidRPr="00CE1A5A" w:rsidRDefault="00CE1A5A" w:rsidP="00CC6621">
      <w:pPr>
        <w:pStyle w:val="a3"/>
        <w:numPr>
          <w:ilvl w:val="0"/>
          <w:numId w:val="14"/>
        </w:numPr>
        <w:spacing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«Печать аттестатов» добавлена кнопка для </w:t>
      </w:r>
      <w:r w:rsidR="00EA7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 w:rsidR="00D7668D" w:rsidRPr="00CE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старых бланков аттестатов</w:t>
      </w:r>
      <w:r w:rsidRPr="00CE1A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68D" w:rsidRPr="00CE1A5A" w:rsidRDefault="00EA7481" w:rsidP="00EA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4910" cy="1056550"/>
            <wp:effectExtent l="19050" t="19050" r="24130" b="107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58" cy="10623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7481" w:rsidRDefault="008E2ECA" w:rsidP="00EA7481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ее нажатии </w:t>
      </w:r>
      <w:r w:rsidR="00EA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окно «Аннулирование бланков»</w:t>
      </w:r>
      <w:r w:rsidR="00C82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481" w:rsidRDefault="00EA7481" w:rsidP="00EA748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4BFA04" wp14:editId="790859C0">
            <wp:extent cx="5242291" cy="207842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373" cy="208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CA" w:rsidRDefault="00EA7481" w:rsidP="00182A78">
      <w:pPr>
        <w:spacing w:after="12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окне </w:t>
      </w:r>
      <w:r w:rsidR="00C82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появятся</w:t>
      </w:r>
      <w:r w:rsidRPr="00CC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ECA" w:rsidRPr="00CC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неиспользованные 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отмеченные бланки после нажатия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</w:t>
      </w:r>
      <w:r w:rsidR="00C82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</w:t>
      </w:r>
      <w:r w:rsidR="00C82F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8E2ECA" w:rsidRPr="00CC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</w:t>
      </w:r>
      <w:r w:rsidR="00C82F2A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CC6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D38F0" w:rsidRPr="00CB640E" w:rsidRDefault="00CB640E" w:rsidP="00182A78">
      <w:pPr>
        <w:pStyle w:val="a3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проверок</w:t>
      </w:r>
      <w:r>
        <w:t xml:space="preserve"> </w:t>
      </w:r>
      <w:r w:rsidRPr="00CC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</w:t>
      </w:r>
      <w:r w:rsidR="00D7668D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7668D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и отчисления </w:t>
      </w:r>
      <w:r w:rsidR="002D38F0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</w:t>
      </w:r>
      <w:r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2D38F0" w:rsidRPr="00C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классов экстернат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621" w:rsidRPr="00182A78" w:rsidRDefault="00D7668D" w:rsidP="00182A78">
      <w:pPr>
        <w:pStyle w:val="a3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82A78" w:rsidRPr="00CE1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Разрешено</w:t>
      </w:r>
      <w:r w:rsidR="00182A78" w:rsidRPr="0018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корректировать в записях о движении на семейном образовании Приказы и их даты, а также изменять даты приема в рамках текущего учебного года.</w:t>
      </w:r>
    </w:p>
    <w:p w:rsidR="00CC6621" w:rsidRPr="007D0198" w:rsidRDefault="00182A78" w:rsidP="007D0198">
      <w:pPr>
        <w:pStyle w:val="a3"/>
        <w:numPr>
          <w:ilvl w:val="0"/>
          <w:numId w:val="14"/>
        </w:numPr>
        <w:spacing w:before="100" w:beforeAutospacing="1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квалификационными требованиями № 761н от 26.08.2010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CB640E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зменены</w:t>
      </w:r>
      <w:r w:rsidR="00D7668D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CB640E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668D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подгрупп</w:t>
      </w:r>
      <w:r w:rsidR="00CB640E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668D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для старшего воспитателя</w:t>
      </w:r>
      <w:r w:rsidR="00ED7CAD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7CAD" w:rsidRPr="007D0198">
        <w:rPr>
          <w:rFonts w:ascii="Times New Roman" w:eastAsia="Times New Roman" w:hAnsi="Times New Roman" w:cs="Times New Roman"/>
          <w:i/>
          <w:lang w:eastAsia="ru-RU"/>
        </w:rPr>
        <w:t>Д</w:t>
      </w:r>
      <w:r w:rsidR="00CC6621" w:rsidRPr="007D0198">
        <w:rPr>
          <w:rFonts w:ascii="Times New Roman" w:eastAsia="Times New Roman" w:hAnsi="Times New Roman" w:cs="Times New Roman"/>
          <w:i/>
          <w:lang w:eastAsia="ru-RU"/>
        </w:rPr>
        <w:t xml:space="preserve">олжность </w:t>
      </w:r>
      <w:r w:rsidRPr="007D0198">
        <w:rPr>
          <w:rFonts w:ascii="Times New Roman" w:eastAsia="Times New Roman" w:hAnsi="Times New Roman" w:cs="Times New Roman"/>
          <w:i/>
          <w:lang w:eastAsia="ru-RU"/>
        </w:rPr>
        <w:t>«</w:t>
      </w:r>
      <w:r w:rsidR="00CC6621" w:rsidRPr="007D0198">
        <w:rPr>
          <w:rFonts w:ascii="Times New Roman" w:eastAsia="Times New Roman" w:hAnsi="Times New Roman" w:cs="Times New Roman"/>
          <w:i/>
          <w:lang w:eastAsia="ru-RU"/>
        </w:rPr>
        <w:t>Старший воспитатель</w:t>
      </w:r>
      <w:r w:rsidRPr="007D0198">
        <w:rPr>
          <w:rFonts w:ascii="Times New Roman" w:eastAsia="Times New Roman" w:hAnsi="Times New Roman" w:cs="Times New Roman"/>
          <w:i/>
          <w:lang w:eastAsia="ru-RU"/>
        </w:rPr>
        <w:t>»</w:t>
      </w:r>
      <w:r w:rsidR="00CC6621" w:rsidRPr="007D0198">
        <w:rPr>
          <w:rFonts w:ascii="Times New Roman" w:eastAsia="Times New Roman" w:hAnsi="Times New Roman" w:cs="Times New Roman"/>
          <w:i/>
          <w:lang w:eastAsia="ru-RU"/>
        </w:rPr>
        <w:t xml:space="preserve"> из группы "Руководители" </w:t>
      </w:r>
      <w:r w:rsidR="00ED7CAD" w:rsidRPr="007D0198">
        <w:rPr>
          <w:rFonts w:ascii="Times New Roman" w:eastAsia="Times New Roman" w:hAnsi="Times New Roman" w:cs="Times New Roman"/>
          <w:i/>
          <w:lang w:eastAsia="ru-RU"/>
        </w:rPr>
        <w:t xml:space="preserve">перенесена </w:t>
      </w:r>
      <w:r w:rsidR="007D0198">
        <w:rPr>
          <w:rFonts w:ascii="Times New Roman" w:eastAsia="Times New Roman" w:hAnsi="Times New Roman" w:cs="Times New Roman"/>
          <w:i/>
          <w:lang w:eastAsia="ru-RU"/>
        </w:rPr>
        <w:t xml:space="preserve">в группу "Специалисты", </w:t>
      </w:r>
      <w:r w:rsidR="00CC6621" w:rsidRPr="007D0198">
        <w:rPr>
          <w:rFonts w:ascii="Times New Roman" w:eastAsia="Times New Roman" w:hAnsi="Times New Roman" w:cs="Times New Roman"/>
          <w:i/>
          <w:lang w:eastAsia="ru-RU"/>
        </w:rPr>
        <w:t>подгруппу "Воспитатели".</w:t>
      </w:r>
    </w:p>
    <w:p w:rsidR="00D7668D" w:rsidRPr="00ED7CAD" w:rsidRDefault="00D7668D" w:rsidP="007D0198">
      <w:pPr>
        <w:pStyle w:val="a3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 справочника видов спорта в электронном портфолио </w:t>
      </w:r>
      <w:r w:rsidR="001E57DD" w:rsidRP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D7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ECA" w:rsidRDefault="00CB640E" w:rsidP="007D0198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Внесены</w:t>
      </w:r>
      <w:r w:rsidR="008E2ECA">
        <w:rPr>
          <w:b/>
          <w:sz w:val="24"/>
          <w:szCs w:val="24"/>
        </w:rPr>
        <w:t xml:space="preserve"> изменения в </w:t>
      </w:r>
      <w:r w:rsidR="00ED7CAD">
        <w:rPr>
          <w:b/>
          <w:sz w:val="24"/>
          <w:szCs w:val="24"/>
        </w:rPr>
        <w:t>приложение СМИР</w:t>
      </w:r>
    </w:p>
    <w:p w:rsidR="008E2ECA" w:rsidRDefault="008E2ECA" w:rsidP="008E2ECA">
      <w:pPr>
        <w:rPr>
          <w:b/>
          <w:u w:val="single"/>
        </w:rPr>
      </w:pPr>
      <w:r>
        <w:rPr>
          <w:b/>
          <w:u w:val="single"/>
        </w:rPr>
        <w:t>На уровне учреждения</w:t>
      </w:r>
    </w:p>
    <w:p w:rsidR="008E2ECA" w:rsidRPr="00C82F2A" w:rsidRDefault="008E2ECA" w:rsidP="008E2ECA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82F2A">
        <w:rPr>
          <w:rFonts w:ascii="Times New Roman" w:hAnsi="Times New Roman" w:cs="Times New Roman"/>
          <w:sz w:val="24"/>
          <w:szCs w:val="24"/>
        </w:rPr>
        <w:t>В приложении СМИР добав</w:t>
      </w:r>
      <w:r w:rsidR="00CB640E" w:rsidRPr="00C82F2A">
        <w:rPr>
          <w:rFonts w:ascii="Times New Roman" w:hAnsi="Times New Roman" w:cs="Times New Roman"/>
          <w:sz w:val="24"/>
          <w:szCs w:val="24"/>
        </w:rPr>
        <w:t>лена</w:t>
      </w:r>
      <w:r w:rsidRPr="00C82F2A">
        <w:rPr>
          <w:rFonts w:ascii="Times New Roman" w:hAnsi="Times New Roman" w:cs="Times New Roman"/>
          <w:sz w:val="24"/>
          <w:szCs w:val="24"/>
        </w:rPr>
        <w:t xml:space="preserve"> отдельн</w:t>
      </w:r>
      <w:r w:rsidR="00CB640E" w:rsidRPr="00C82F2A">
        <w:rPr>
          <w:rFonts w:ascii="Times New Roman" w:hAnsi="Times New Roman" w:cs="Times New Roman"/>
          <w:sz w:val="24"/>
          <w:szCs w:val="24"/>
        </w:rPr>
        <w:t>а</w:t>
      </w:r>
      <w:r w:rsidR="007D0198" w:rsidRPr="00C82F2A">
        <w:rPr>
          <w:rFonts w:ascii="Times New Roman" w:hAnsi="Times New Roman" w:cs="Times New Roman"/>
          <w:sz w:val="24"/>
          <w:szCs w:val="24"/>
        </w:rPr>
        <w:t>я</w:t>
      </w:r>
      <w:r w:rsidRPr="00C82F2A">
        <w:rPr>
          <w:rFonts w:ascii="Times New Roman" w:hAnsi="Times New Roman" w:cs="Times New Roman"/>
          <w:sz w:val="24"/>
          <w:szCs w:val="24"/>
        </w:rPr>
        <w:t xml:space="preserve"> вкладк</w:t>
      </w:r>
      <w:r w:rsidR="00CB640E" w:rsidRPr="00C82F2A">
        <w:rPr>
          <w:rFonts w:ascii="Times New Roman" w:hAnsi="Times New Roman" w:cs="Times New Roman"/>
          <w:sz w:val="24"/>
          <w:szCs w:val="24"/>
        </w:rPr>
        <w:t>а</w:t>
      </w:r>
      <w:r w:rsidRPr="00C82F2A">
        <w:rPr>
          <w:rFonts w:ascii="Times New Roman" w:hAnsi="Times New Roman" w:cs="Times New Roman"/>
          <w:sz w:val="24"/>
          <w:szCs w:val="24"/>
        </w:rPr>
        <w:t xml:space="preserve"> «Дополнительное образование»</w:t>
      </w:r>
      <w:r w:rsidR="00C82F2A">
        <w:rPr>
          <w:rFonts w:ascii="Times New Roman" w:hAnsi="Times New Roman" w:cs="Times New Roman"/>
          <w:sz w:val="24"/>
          <w:szCs w:val="24"/>
        </w:rPr>
        <w:t>.</w:t>
      </w:r>
    </w:p>
    <w:p w:rsidR="00ED7CAD" w:rsidRPr="00C82F2A" w:rsidRDefault="008E2ECA" w:rsidP="00ED7CAD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82F2A">
        <w:rPr>
          <w:rFonts w:ascii="Times New Roman" w:hAnsi="Times New Roman" w:cs="Times New Roman"/>
          <w:sz w:val="24"/>
          <w:szCs w:val="24"/>
        </w:rPr>
        <w:t>На эту вкладку перенес</w:t>
      </w:r>
      <w:r w:rsidR="007D0198" w:rsidRPr="00C82F2A">
        <w:rPr>
          <w:rFonts w:ascii="Times New Roman" w:hAnsi="Times New Roman" w:cs="Times New Roman"/>
          <w:sz w:val="24"/>
          <w:szCs w:val="24"/>
        </w:rPr>
        <w:t>ены</w:t>
      </w:r>
      <w:r w:rsidRPr="00C82F2A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C82F2A">
        <w:rPr>
          <w:rFonts w:ascii="Times New Roman" w:hAnsi="Times New Roman" w:cs="Times New Roman"/>
          <w:sz w:val="24"/>
          <w:szCs w:val="24"/>
        </w:rPr>
        <w:t xml:space="preserve">по вовлеченности и ДО </w:t>
      </w:r>
      <w:r w:rsidRPr="00C82F2A">
        <w:rPr>
          <w:rFonts w:ascii="Times New Roman" w:hAnsi="Times New Roman" w:cs="Times New Roman"/>
          <w:sz w:val="24"/>
          <w:szCs w:val="24"/>
        </w:rPr>
        <w:t>с вкладки Контингент</w:t>
      </w:r>
      <w:r w:rsidR="007D0198" w:rsidRPr="00C82F2A">
        <w:rPr>
          <w:rFonts w:ascii="Times New Roman" w:hAnsi="Times New Roman" w:cs="Times New Roman"/>
          <w:sz w:val="24"/>
          <w:szCs w:val="24"/>
        </w:rPr>
        <w:t xml:space="preserve"> </w:t>
      </w:r>
      <w:r w:rsidR="00C82F2A">
        <w:rPr>
          <w:rFonts w:ascii="Times New Roman" w:hAnsi="Times New Roman" w:cs="Times New Roman"/>
          <w:sz w:val="24"/>
          <w:szCs w:val="24"/>
        </w:rPr>
        <w:br/>
      </w:r>
      <w:r w:rsidR="00ED7CAD" w:rsidRPr="00C82F2A">
        <w:rPr>
          <w:rFonts w:ascii="Times New Roman" w:hAnsi="Times New Roman" w:cs="Times New Roman"/>
          <w:sz w:val="24"/>
          <w:szCs w:val="24"/>
        </w:rPr>
        <w:t>и добавлен новый отчет «Занятость детей в дополнительном образовании»</w:t>
      </w:r>
      <w:r w:rsidR="00C82F2A">
        <w:rPr>
          <w:rFonts w:ascii="Times New Roman" w:hAnsi="Times New Roman" w:cs="Times New Roman"/>
          <w:sz w:val="24"/>
          <w:szCs w:val="24"/>
        </w:rPr>
        <w:t>.</w:t>
      </w:r>
    </w:p>
    <w:p w:rsidR="007D0198" w:rsidRDefault="007D0198" w:rsidP="007D0198">
      <w:pPr>
        <w:spacing w:line="25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689206" cy="3022295"/>
            <wp:effectExtent l="19050" t="19050" r="26035" b="26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495" cy="30261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2ECA" w:rsidRDefault="008E2ECA" w:rsidP="008E2ECA">
      <w:pPr>
        <w:ind w:firstLine="709"/>
        <w:jc w:val="both"/>
        <w:rPr>
          <w:b/>
        </w:rPr>
      </w:pPr>
      <w:r>
        <w:rPr>
          <w:b/>
        </w:rPr>
        <w:t xml:space="preserve">Занятым считается ученик, который посещает </w:t>
      </w:r>
      <w:r>
        <w:rPr>
          <w:b/>
          <w:u w:val="single"/>
        </w:rPr>
        <w:t>хотя бы один кружок</w:t>
      </w:r>
      <w:r>
        <w:rPr>
          <w:b/>
        </w:rPr>
        <w:t xml:space="preserve"> (имеется непустая запись в поле (Вовлеченность в освоение ОП </w:t>
      </w:r>
      <w:proofErr w:type="spellStart"/>
      <w:r>
        <w:rPr>
          <w:b/>
        </w:rPr>
        <w:t>доп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</w:t>
      </w:r>
      <w:proofErr w:type="spellEnd"/>
      <w:r>
        <w:rPr>
          <w:b/>
        </w:rPr>
        <w:t xml:space="preserve">) </w:t>
      </w:r>
      <w:r>
        <w:rPr>
          <w:b/>
          <w:u w:val="single"/>
        </w:rPr>
        <w:t>или</w:t>
      </w:r>
      <w:r>
        <w:rPr>
          <w:b/>
        </w:rPr>
        <w:t xml:space="preserve"> он числится хотя бы в одном объединении раздела «Объединение дополнительного образования» </w:t>
      </w:r>
      <w:r>
        <w:rPr>
          <w:b/>
          <w:u w:val="single"/>
        </w:rPr>
        <w:t>или</w:t>
      </w:r>
      <w:r>
        <w:rPr>
          <w:b/>
        </w:rPr>
        <w:t xml:space="preserve"> он числится хотя бы в одном объединении раздела «Кружки и секции вне ОДО»». Один обучающийся считается один раз, возраст детей от 5 до 18 лет.</w:t>
      </w:r>
    </w:p>
    <w:p w:rsidR="005F5E32" w:rsidRDefault="005F5E32" w:rsidP="005F5E32">
      <w:pPr>
        <w:jc w:val="both"/>
      </w:pPr>
      <w:r w:rsidRPr="005F5E32">
        <w:t>Отчет</w:t>
      </w:r>
      <w:r>
        <w:rPr>
          <w:b/>
        </w:rPr>
        <w:t xml:space="preserve"> </w:t>
      </w:r>
      <w:r>
        <w:t>«Занятость детей в дополнительном образовании» добавлен также в меню отчеты</w:t>
      </w:r>
    </w:p>
    <w:p w:rsidR="005F5E32" w:rsidRDefault="005F5E32" w:rsidP="005F5E3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394063" cy="666066"/>
            <wp:effectExtent l="19050" t="19050" r="6985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511" cy="6806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F5E32" w:rsidRPr="00A41B8B" w:rsidRDefault="00A41B8B" w:rsidP="005F5E32">
      <w:pPr>
        <w:jc w:val="center"/>
      </w:pPr>
      <w:r w:rsidRPr="00A41B8B">
        <w:t>Отчет доступен при выделенном мониторинге текущего учебного года</w:t>
      </w:r>
    </w:p>
    <w:p w:rsidR="005F5E32" w:rsidRDefault="005F5E32" w:rsidP="005F5E32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00CF7481" wp14:editId="6A76F518">
            <wp:extent cx="5002015" cy="1792277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275" cy="179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B8B" w:rsidRDefault="00A41B8B" w:rsidP="005F5E32">
      <w:pPr>
        <w:jc w:val="center"/>
        <w:rPr>
          <w:b/>
        </w:rPr>
      </w:pPr>
      <w:r>
        <w:rPr>
          <w:b/>
        </w:rPr>
        <w:t xml:space="preserve">На уровне района доступны школьные отчеты </w:t>
      </w:r>
      <w:r>
        <w:rPr>
          <w:b/>
        </w:rPr>
        <w:br/>
        <w:t>и можно сформ</w:t>
      </w:r>
      <w:r w:rsidR="00C82F2A">
        <w:rPr>
          <w:b/>
        </w:rPr>
        <w:t>ировать сводный отчет по району</w:t>
      </w:r>
    </w:p>
    <w:sectPr w:rsidR="00A4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C8"/>
    <w:multiLevelType w:val="hybridMultilevel"/>
    <w:tmpl w:val="DE4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0E7"/>
    <w:multiLevelType w:val="hybridMultilevel"/>
    <w:tmpl w:val="8B6410A6"/>
    <w:lvl w:ilvl="0" w:tplc="F81AC5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03047"/>
    <w:multiLevelType w:val="hybridMultilevel"/>
    <w:tmpl w:val="94FE5290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4F9E"/>
    <w:multiLevelType w:val="hybridMultilevel"/>
    <w:tmpl w:val="A550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05DF"/>
    <w:multiLevelType w:val="hybridMultilevel"/>
    <w:tmpl w:val="E01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694B"/>
    <w:multiLevelType w:val="hybridMultilevel"/>
    <w:tmpl w:val="B8D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1BA5"/>
    <w:multiLevelType w:val="hybridMultilevel"/>
    <w:tmpl w:val="A31C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5A88"/>
    <w:multiLevelType w:val="hybridMultilevel"/>
    <w:tmpl w:val="CBA4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1EFC"/>
    <w:multiLevelType w:val="hybridMultilevel"/>
    <w:tmpl w:val="D1B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535"/>
    <w:multiLevelType w:val="hybridMultilevel"/>
    <w:tmpl w:val="15BC1E74"/>
    <w:lvl w:ilvl="0" w:tplc="B7C232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80D30"/>
    <w:multiLevelType w:val="hybridMultilevel"/>
    <w:tmpl w:val="3D50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221"/>
    <w:multiLevelType w:val="hybridMultilevel"/>
    <w:tmpl w:val="EA9CEC8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45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731132"/>
    <w:multiLevelType w:val="hybridMultilevel"/>
    <w:tmpl w:val="BE02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60C"/>
    <w:multiLevelType w:val="multilevel"/>
    <w:tmpl w:val="FD9041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95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0F0041"/>
    <w:multiLevelType w:val="hybridMultilevel"/>
    <w:tmpl w:val="D94494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B23DAF"/>
    <w:multiLevelType w:val="multilevel"/>
    <w:tmpl w:val="5A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1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0"/>
    <w:rsid w:val="00022617"/>
    <w:rsid w:val="000A50B5"/>
    <w:rsid w:val="000D53F1"/>
    <w:rsid w:val="00144694"/>
    <w:rsid w:val="00153592"/>
    <w:rsid w:val="00160D6A"/>
    <w:rsid w:val="00182A78"/>
    <w:rsid w:val="001E57DD"/>
    <w:rsid w:val="001E61F7"/>
    <w:rsid w:val="00250BD6"/>
    <w:rsid w:val="002A4CB5"/>
    <w:rsid w:val="002C0B71"/>
    <w:rsid w:val="002C6F93"/>
    <w:rsid w:val="002D38F0"/>
    <w:rsid w:val="002F12DE"/>
    <w:rsid w:val="00482861"/>
    <w:rsid w:val="004D0464"/>
    <w:rsid w:val="004E3864"/>
    <w:rsid w:val="00503B27"/>
    <w:rsid w:val="00563E58"/>
    <w:rsid w:val="00564ECB"/>
    <w:rsid w:val="005B44F6"/>
    <w:rsid w:val="005F5E32"/>
    <w:rsid w:val="005F7603"/>
    <w:rsid w:val="00675DC7"/>
    <w:rsid w:val="006D790E"/>
    <w:rsid w:val="007544F1"/>
    <w:rsid w:val="007879A0"/>
    <w:rsid w:val="007D0198"/>
    <w:rsid w:val="007E1762"/>
    <w:rsid w:val="008356A6"/>
    <w:rsid w:val="008A0161"/>
    <w:rsid w:val="008A0F24"/>
    <w:rsid w:val="008B768B"/>
    <w:rsid w:val="008D6934"/>
    <w:rsid w:val="008E2ECA"/>
    <w:rsid w:val="00920E0E"/>
    <w:rsid w:val="00970150"/>
    <w:rsid w:val="00990A00"/>
    <w:rsid w:val="009F3A14"/>
    <w:rsid w:val="00A40582"/>
    <w:rsid w:val="00A41B8B"/>
    <w:rsid w:val="00A42AFE"/>
    <w:rsid w:val="00B24BC0"/>
    <w:rsid w:val="00B66DA8"/>
    <w:rsid w:val="00B7136D"/>
    <w:rsid w:val="00BD4A18"/>
    <w:rsid w:val="00C82F2A"/>
    <w:rsid w:val="00C90D1B"/>
    <w:rsid w:val="00CB640E"/>
    <w:rsid w:val="00CC6621"/>
    <w:rsid w:val="00CE1A5A"/>
    <w:rsid w:val="00D6334C"/>
    <w:rsid w:val="00D7668D"/>
    <w:rsid w:val="00DC77F4"/>
    <w:rsid w:val="00E01130"/>
    <w:rsid w:val="00EA7481"/>
    <w:rsid w:val="00ED7CAD"/>
    <w:rsid w:val="00F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F273-77C7-4213-ACCD-898141E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F7603"/>
    <w:pPr>
      <w:keepNext/>
      <w:keepLines/>
      <w:spacing w:before="40" w:after="0" w:line="276" w:lineRule="auto"/>
      <w:ind w:firstLine="708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D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0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E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7603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customStyle="1" w:styleId="a6">
    <w:name w:val="Картинка"/>
    <w:basedOn w:val="a"/>
    <w:qFormat/>
    <w:rsid w:val="005F7603"/>
    <w:pPr>
      <w:spacing w:after="200" w:line="240" w:lineRule="auto"/>
      <w:jc w:val="center"/>
    </w:pPr>
    <w:rPr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16</cp:revision>
  <dcterms:created xsi:type="dcterms:W3CDTF">2021-04-06T12:25:00Z</dcterms:created>
  <dcterms:modified xsi:type="dcterms:W3CDTF">2021-04-08T13:38:00Z</dcterms:modified>
</cp:coreProperties>
</file>