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40483" w14:textId="77777777" w:rsidR="000E6A2D" w:rsidRPr="000E6A2D" w:rsidRDefault="000E6A2D" w:rsidP="000E6A2D">
      <w:pPr>
        <w:jc w:val="center"/>
        <w:rPr>
          <w:b/>
        </w:rPr>
      </w:pPr>
      <w:bookmarkStart w:id="0" w:name="_GoBack"/>
      <w:bookmarkEnd w:id="0"/>
      <w:r w:rsidRPr="000E6A2D">
        <w:rPr>
          <w:b/>
        </w:rPr>
        <w:t xml:space="preserve">Инструкция для школ, у которых имеются учащиеся, </w:t>
      </w:r>
      <w:r w:rsidRPr="000E6A2D">
        <w:rPr>
          <w:b/>
        </w:rPr>
        <w:br/>
        <w:t>проходящие обучение вне ОООД в форме семейного образования или самообразования.</w:t>
      </w:r>
    </w:p>
    <w:p w14:paraId="34DDCFBC" w14:textId="77777777" w:rsidR="00B21CE7" w:rsidRDefault="00B21CE7" w:rsidP="003B3911">
      <w:pPr>
        <w:ind w:firstLine="709"/>
        <w:jc w:val="both"/>
      </w:pPr>
      <w:r>
        <w:t xml:space="preserve">Для передачи данных об учащихся, </w:t>
      </w:r>
      <w:r w:rsidRPr="006C7268">
        <w:t>проходящих обучение вне ОООД в форме семейного образования или самообразования</w:t>
      </w:r>
      <w:r w:rsidR="003B3911">
        <w:t xml:space="preserve"> (далее – обучающийся СО)</w:t>
      </w:r>
      <w:r w:rsidRPr="006C7268">
        <w:t xml:space="preserve"> на районный уровень их необходимо принять в </w:t>
      </w:r>
      <w:r w:rsidR="006C7268" w:rsidRPr="006C7268">
        <w:t xml:space="preserve">особый учебный коллектив </w:t>
      </w:r>
      <w:r w:rsidR="003B3911" w:rsidRPr="003B3911">
        <w:rPr>
          <w:b/>
        </w:rPr>
        <w:t>«К</w:t>
      </w:r>
      <w:r w:rsidRPr="003B3911">
        <w:rPr>
          <w:b/>
        </w:rPr>
        <w:t>ласс экстернат</w:t>
      </w:r>
      <w:r w:rsidR="003B3911" w:rsidRPr="003B3911">
        <w:rPr>
          <w:b/>
        </w:rPr>
        <w:t>»</w:t>
      </w:r>
      <w:r w:rsidR="006C7268">
        <w:t>.</w:t>
      </w:r>
    </w:p>
    <w:p w14:paraId="3C773757" w14:textId="77777777" w:rsidR="006C7268" w:rsidRDefault="006C7268" w:rsidP="003B3911">
      <w:pPr>
        <w:ind w:firstLine="709"/>
        <w:jc w:val="both"/>
      </w:pPr>
      <w:r>
        <w:t xml:space="preserve">Чтобы убедиться, что все </w:t>
      </w:r>
      <w:r w:rsidR="003B3911">
        <w:t>об</w:t>
      </w:r>
      <w:r>
        <w:t>уча</w:t>
      </w:r>
      <w:r w:rsidR="003B3911">
        <w:t>ю</w:t>
      </w:r>
      <w:r>
        <w:t>щиеся</w:t>
      </w:r>
      <w:r w:rsidR="003B3911">
        <w:t xml:space="preserve"> СО</w:t>
      </w:r>
      <w:r>
        <w:t xml:space="preserve"> введены в базу ИС </w:t>
      </w:r>
      <w:r w:rsidR="003B3911">
        <w:t>«</w:t>
      </w:r>
      <w:r>
        <w:t>Параграф</w:t>
      </w:r>
      <w:r w:rsidR="003B3911">
        <w:t>»</w:t>
      </w:r>
      <w:r>
        <w:t xml:space="preserve"> следует сформировать список учащихся классов экстернат.</w:t>
      </w:r>
    </w:p>
    <w:p w14:paraId="4492C87E" w14:textId="77777777" w:rsidR="006C7268" w:rsidRDefault="006C7268" w:rsidP="003B3911">
      <w:pPr>
        <w:ind w:firstLine="709"/>
        <w:jc w:val="both"/>
      </w:pPr>
      <w:r>
        <w:t>Для формирования списка учащихся классов экстернат можно использовать сервис «Новый список». Для этого в приложении «Личные дела обучающихся» при выделенном корневом объекте выбрать пункт меню «Сервис»-«Новый список».</w:t>
      </w:r>
    </w:p>
    <w:p w14:paraId="4E2252FA" w14:textId="77777777" w:rsidR="006C7268" w:rsidRDefault="006C7268" w:rsidP="00F4704D">
      <w:pPr>
        <w:ind w:firstLine="709"/>
        <w:outlineLvl w:val="0"/>
      </w:pPr>
      <w:r>
        <w:t>Включить в поиск объекты в соответствии с рисунком</w:t>
      </w:r>
    </w:p>
    <w:p w14:paraId="15D62C6C" w14:textId="77777777" w:rsidR="006C7268" w:rsidRDefault="006C7268" w:rsidP="006C7268">
      <w:pPr>
        <w:jc w:val="center"/>
      </w:pPr>
      <w:r>
        <w:rPr>
          <w:noProof/>
          <w:lang w:eastAsia="ru-RU"/>
        </w:rPr>
        <w:drawing>
          <wp:inline distT="0" distB="0" distL="0" distR="0" wp14:anchorId="06CF1D6C" wp14:editId="52A866C4">
            <wp:extent cx="4596757" cy="3045014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6633" cy="305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2D86A" w14:textId="77777777" w:rsidR="006C7268" w:rsidRDefault="006C7268" w:rsidP="00F4704D">
      <w:pPr>
        <w:outlineLvl w:val="0"/>
      </w:pPr>
      <w:r>
        <w:t xml:space="preserve">На вкладке «Отображение полей в списке» выбрать </w:t>
      </w:r>
    </w:p>
    <w:p w14:paraId="54E548A7" w14:textId="77777777" w:rsidR="006C7268" w:rsidRDefault="006C7268" w:rsidP="00F4704D">
      <w:pPr>
        <w:outlineLvl w:val="0"/>
      </w:pPr>
      <w:r>
        <w:rPr>
          <w:u w:val="single"/>
        </w:rPr>
        <w:t>Д</w:t>
      </w:r>
      <w:r w:rsidRPr="006C7268">
        <w:rPr>
          <w:u w:val="single"/>
        </w:rPr>
        <w:t>ля объекта «Класс экстернат»</w:t>
      </w:r>
      <w:r w:rsidR="003B3911">
        <w:rPr>
          <w:u w:val="single"/>
        </w:rPr>
        <w:t>:</w:t>
      </w:r>
      <w:r>
        <w:t xml:space="preserve"> поле «Код учебного коллектива»</w:t>
      </w:r>
    </w:p>
    <w:p w14:paraId="7B2108F4" w14:textId="77777777" w:rsidR="006C7268" w:rsidRDefault="006C7268" w:rsidP="006C7268">
      <w:r>
        <w:rPr>
          <w:noProof/>
          <w:lang w:eastAsia="ru-RU"/>
        </w:rPr>
        <w:drawing>
          <wp:inline distT="0" distB="0" distL="0" distR="0" wp14:anchorId="217B3F54" wp14:editId="10392FFE">
            <wp:extent cx="6310466" cy="2051222"/>
            <wp:effectExtent l="19050" t="19050" r="14605" b="2540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0930"/>
                    <a:stretch/>
                  </pic:blipFill>
                  <pic:spPr bwMode="auto">
                    <a:xfrm>
                      <a:off x="0" y="0"/>
                      <a:ext cx="6321911" cy="205494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61741F" w14:textId="77777777" w:rsidR="006C7268" w:rsidRDefault="006C7268">
      <w:pPr>
        <w:rPr>
          <w:u w:val="single"/>
        </w:rPr>
      </w:pPr>
      <w:r>
        <w:rPr>
          <w:u w:val="single"/>
        </w:rPr>
        <w:br w:type="page"/>
      </w:r>
    </w:p>
    <w:p w14:paraId="5EB0B049" w14:textId="77777777" w:rsidR="006C7268" w:rsidRPr="006C7268" w:rsidRDefault="00F4704D" w:rsidP="003B3911">
      <w:r>
        <w:rPr>
          <w:u w:val="single"/>
        </w:rPr>
        <w:lastRenderedPageBreak/>
        <w:t>Для объекта Обуч</w:t>
      </w:r>
      <w:r w:rsidR="006C7268" w:rsidRPr="006C7268">
        <w:rPr>
          <w:u w:val="single"/>
        </w:rPr>
        <w:t>ающийся</w:t>
      </w:r>
      <w:r w:rsidR="006C7268">
        <w:t>: ФИО и Дата рождения ученика, СНИЛС, Идентификатор в системе Контингент, Форма получения образования, Форма обучения</w:t>
      </w:r>
    </w:p>
    <w:p w14:paraId="3B67D75B" w14:textId="77777777" w:rsidR="006C7268" w:rsidRPr="00EE6BC1" w:rsidRDefault="006C7268" w:rsidP="006C7268">
      <w:r>
        <w:rPr>
          <w:noProof/>
          <w:lang w:eastAsia="ru-RU"/>
        </w:rPr>
        <w:drawing>
          <wp:inline distT="0" distB="0" distL="0" distR="0" wp14:anchorId="7CF2D8C5" wp14:editId="0B72F1EF">
            <wp:extent cx="5940425" cy="678878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8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D9B0C" w14:textId="77777777" w:rsidR="006C7268" w:rsidRDefault="006C7268">
      <w:pPr>
        <w:rPr>
          <w:b/>
        </w:rPr>
      </w:pPr>
      <w:r>
        <w:rPr>
          <w:b/>
        </w:rPr>
        <w:br w:type="page"/>
      </w:r>
    </w:p>
    <w:p w14:paraId="19F1DECC" w14:textId="77777777" w:rsidR="00FF2D73" w:rsidRPr="006C7268" w:rsidRDefault="00EE6BC1" w:rsidP="000E6A2D">
      <w:pPr>
        <w:ind w:firstLine="709"/>
        <w:rPr>
          <w:b/>
        </w:rPr>
      </w:pPr>
      <w:r w:rsidRPr="006C7268">
        <w:rPr>
          <w:b/>
        </w:rPr>
        <w:lastRenderedPageBreak/>
        <w:t xml:space="preserve">При отсутствии у </w:t>
      </w:r>
      <w:r w:rsidR="003B3911">
        <w:rPr>
          <w:b/>
        </w:rPr>
        <w:t>обучающегося СО</w:t>
      </w:r>
      <w:r w:rsidRPr="006C7268">
        <w:rPr>
          <w:b/>
        </w:rPr>
        <w:t xml:space="preserve"> Идентификатора в системе Контингент, его данные не попадут в районную базу Семейного образования.</w:t>
      </w:r>
    </w:p>
    <w:p w14:paraId="6EFCFDDD" w14:textId="77777777" w:rsidR="00EE6BC1" w:rsidRDefault="00EE6BC1">
      <w:r>
        <w:rPr>
          <w:noProof/>
          <w:lang w:eastAsia="ru-RU"/>
        </w:rPr>
        <w:drawing>
          <wp:inline distT="0" distB="0" distL="0" distR="0" wp14:anchorId="53B814BF" wp14:editId="5800C2B2">
            <wp:extent cx="5938520" cy="274828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7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40B9B" w14:textId="77777777" w:rsidR="00EE6BC1" w:rsidRPr="006C7268" w:rsidRDefault="003B3911" w:rsidP="003B3911">
      <w:pPr>
        <w:ind w:firstLine="709"/>
        <w:jc w:val="both"/>
        <w:rPr>
          <w:b/>
        </w:rPr>
      </w:pPr>
      <w:r>
        <w:rPr>
          <w:b/>
        </w:rPr>
        <w:t>Поэтому для</w:t>
      </w:r>
      <w:r w:rsidR="00EE6BC1" w:rsidRPr="006C7268">
        <w:rPr>
          <w:b/>
        </w:rPr>
        <w:t xml:space="preserve"> всех принятых ранее </w:t>
      </w:r>
      <w:r w:rsidR="008C2318" w:rsidRPr="006C7268">
        <w:rPr>
          <w:b/>
        </w:rPr>
        <w:t>учащихся классов экстернат</w:t>
      </w:r>
      <w:r w:rsidR="00EE6BC1" w:rsidRPr="006C7268">
        <w:rPr>
          <w:b/>
        </w:rPr>
        <w:t xml:space="preserve"> следует выполнить синхронизацию</w:t>
      </w:r>
      <w:r w:rsidR="006C7268" w:rsidRPr="006C7268">
        <w:rPr>
          <w:b/>
        </w:rPr>
        <w:t>, если она не была выполнена ранее</w:t>
      </w:r>
      <w:r w:rsidR="00EE6BC1" w:rsidRPr="006C7268">
        <w:rPr>
          <w:b/>
        </w:rPr>
        <w:t>.</w:t>
      </w:r>
    </w:p>
    <w:p w14:paraId="025E311F" w14:textId="77777777" w:rsidR="00EE6BC1" w:rsidRDefault="00EE6BC1" w:rsidP="003B3911">
      <w:pPr>
        <w:ind w:firstLine="709"/>
        <w:jc w:val="both"/>
      </w:pPr>
      <w:r>
        <w:t xml:space="preserve">Для </w:t>
      </w:r>
      <w:r w:rsidR="00FF3E4C">
        <w:t>выполнения синхронизации</w:t>
      </w:r>
      <w:r>
        <w:t xml:space="preserve"> в приложении «Личные дела обучающихся» </w:t>
      </w:r>
      <w:r w:rsidR="008C2318">
        <w:t xml:space="preserve">следует </w:t>
      </w:r>
      <w:r>
        <w:t>выбрать вкладку «Региональный контингент», выделить учащихся и воспользоваться кнопкой «Синхронизировать»</w:t>
      </w:r>
      <w:r w:rsidR="00FF3E4C">
        <w:t>:</w:t>
      </w:r>
    </w:p>
    <w:p w14:paraId="728F36D1" w14:textId="77777777" w:rsidR="00EE6BC1" w:rsidRDefault="00EE6BC1">
      <w:r>
        <w:rPr>
          <w:noProof/>
          <w:lang w:eastAsia="ru-RU"/>
        </w:rPr>
        <w:drawing>
          <wp:inline distT="0" distB="0" distL="0" distR="0" wp14:anchorId="303A024D" wp14:editId="3C77236F">
            <wp:extent cx="5940425" cy="32219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6F7D8" w14:textId="77777777" w:rsidR="00EE6BC1" w:rsidRDefault="00EE6BC1" w:rsidP="006C7268">
      <w:pPr>
        <w:ind w:firstLine="709"/>
        <w:jc w:val="both"/>
      </w:pPr>
      <w:r>
        <w:t xml:space="preserve">После этого открыть личное дело ученика и убедиться, что у него появился Идентификатор в системе "Контингент". При очередной выгрузке данных в систему </w:t>
      </w:r>
      <w:r>
        <w:rPr>
          <w:lang w:val="en-US"/>
        </w:rPr>
        <w:t>D</w:t>
      </w:r>
      <w:proofErr w:type="spellStart"/>
      <w:r>
        <w:t>ата</w:t>
      </w:r>
      <w:proofErr w:type="spellEnd"/>
      <w:r>
        <w:rPr>
          <w:lang w:val="en-US"/>
        </w:rPr>
        <w:t>ID</w:t>
      </w:r>
      <w:r>
        <w:t xml:space="preserve"> данные ученика </w:t>
      </w:r>
      <w:r w:rsidR="00FF3E4C">
        <w:t>будут переданы</w:t>
      </w:r>
      <w:r>
        <w:t xml:space="preserve"> в районную базу Семейного образования.</w:t>
      </w:r>
    </w:p>
    <w:sectPr w:rsidR="00EE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00"/>
    <w:rsid w:val="000E6A2D"/>
    <w:rsid w:val="00112AF1"/>
    <w:rsid w:val="003B3911"/>
    <w:rsid w:val="00440FE8"/>
    <w:rsid w:val="006C7268"/>
    <w:rsid w:val="008C2318"/>
    <w:rsid w:val="00B21CE7"/>
    <w:rsid w:val="00BB3944"/>
    <w:rsid w:val="00D56000"/>
    <w:rsid w:val="00EE6BC1"/>
    <w:rsid w:val="00F4704D"/>
    <w:rsid w:val="00FA2D2E"/>
    <w:rsid w:val="00FF2D73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681E"/>
  <w15:chartTrackingRefBased/>
  <w15:docId w15:val="{4015529F-A443-4A96-8C4D-C0075EE8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Самсонова Татьяна Владимировна</cp:lastModifiedBy>
  <cp:revision>2</cp:revision>
  <dcterms:created xsi:type="dcterms:W3CDTF">2021-11-26T11:34:00Z</dcterms:created>
  <dcterms:modified xsi:type="dcterms:W3CDTF">2021-11-26T11:34:00Z</dcterms:modified>
</cp:coreProperties>
</file>