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E4" w:rsidRDefault="004E44E4" w:rsidP="006B3A98">
      <w:pPr>
        <w:rPr>
          <w:bCs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5FBA426" wp14:editId="252E7E95">
            <wp:extent cx="5092700" cy="3004448"/>
            <wp:effectExtent l="0" t="0" r="0" b="571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4260" cy="301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4E4" w:rsidRDefault="004E44E4" w:rsidP="006B3A98">
      <w:pPr>
        <w:rPr>
          <w:bCs/>
          <w:sz w:val="24"/>
          <w:szCs w:val="24"/>
        </w:rPr>
      </w:pPr>
    </w:p>
    <w:p w:rsidR="00217405" w:rsidRDefault="004E44E4" w:rsidP="006B3A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После ввода логина и пароля слушатели нажимают на значок «Личный кабинет» и переходят на </w:t>
      </w:r>
    </w:p>
    <w:p w:rsidR="00366A50" w:rsidRDefault="004E44E4" w:rsidP="006B3A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стартовую страницу курса. </w:t>
      </w:r>
    </w:p>
    <w:p w:rsidR="00217405" w:rsidRDefault="00217405" w:rsidP="00366A50">
      <w:pPr>
        <w:rPr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7E3A17" wp14:editId="0B8754FB">
            <wp:extent cx="5083175" cy="2704869"/>
            <wp:effectExtent l="0" t="0" r="3175" b="63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3629" cy="271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405" w:rsidRDefault="00217405" w:rsidP="00366A50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7900" cy="4343400"/>
            <wp:effectExtent l="0" t="0" r="0" b="0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405" w:rsidRDefault="0013655D" w:rsidP="00366A50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1143635</wp:posOffset>
                </wp:positionV>
                <wp:extent cx="285750" cy="828675"/>
                <wp:effectExtent l="38100" t="19050" r="76200" b="95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2405">
                          <a:off x="0" y="0"/>
                          <a:ext cx="285750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F8F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73.65pt;margin-top:90.05pt;width:22.5pt;height:65.25pt;rotation:-91487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" adj="17876" fillcolor="#5b9bd5 [3204]" strokecolor="#1f4d78 [1604]" strokeweight="1pt"/>
            </w:pict>
          </mc:Fallback>
        </mc:AlternateContent>
      </w:r>
      <w:r w:rsidR="00217405"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1269365</wp:posOffset>
                </wp:positionV>
                <wp:extent cx="5991225" cy="1114425"/>
                <wp:effectExtent l="19050" t="1905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1144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405" w:rsidRPr="00217405" w:rsidRDefault="00217405" w:rsidP="00217405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17405">
                              <w:rPr>
                                <w:color w:val="FF0000"/>
                                <w:sz w:val="40"/>
                                <w:szCs w:val="40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6" style="position:absolute;margin-left:0;margin-top:99.95pt;width:471.75pt;height:87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" filled="f" strokecolor="red" strokeweight="2.25pt">
                <v:stroke joinstyle="miter"/>
                <v:textbox>
                  <w:txbxContent>
                    <w:p w:rsidR="00217405" w:rsidRPr="00217405" w:rsidRDefault="00217405" w:rsidP="00217405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17405">
                        <w:rPr>
                          <w:color w:val="FF0000"/>
                          <w:sz w:val="40"/>
                          <w:szCs w:val="40"/>
                        </w:rPr>
                        <w:t>2022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17405">
        <w:rPr>
          <w:bCs/>
          <w:noProof/>
          <w:sz w:val="24"/>
          <w:szCs w:val="24"/>
          <w:lang w:eastAsia="ru-RU"/>
        </w:rPr>
        <w:drawing>
          <wp:inline distT="0" distB="0" distL="0" distR="0" wp14:anchorId="36F499A3" wp14:editId="60B6D921">
            <wp:extent cx="6115050" cy="4505378"/>
            <wp:effectExtent l="0" t="0" r="0" b="9525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945" cy="450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405" w:rsidRDefault="00217405" w:rsidP="00366A50">
      <w:pPr>
        <w:rPr>
          <w:bCs/>
          <w:sz w:val="24"/>
          <w:szCs w:val="24"/>
        </w:rPr>
      </w:pPr>
    </w:p>
    <w:p w:rsidR="00366A50" w:rsidRDefault="00366A50" w:rsidP="00366A5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В этом году мы предлагаем на данном ресурсе вопросы для самопроверки. Вопросы сгруппированы по функционалу в ППЭ и форме ГИА. Слушатели увидят свои ошибки и правильные варианты ответов. </w:t>
      </w:r>
    </w:p>
    <w:p w:rsidR="00217405" w:rsidRDefault="00217405" w:rsidP="00366A50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5743575" cy="4183690"/>
            <wp:effectExtent l="0" t="0" r="0" b="762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498" cy="4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405" w:rsidRDefault="00217405" w:rsidP="00366A50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5694529" cy="3933825"/>
            <wp:effectExtent l="0" t="0" r="1905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195" cy="393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405" w:rsidRDefault="00217405" w:rsidP="00366A50">
      <w:pPr>
        <w:rPr>
          <w:bCs/>
          <w:sz w:val="24"/>
          <w:szCs w:val="24"/>
        </w:rPr>
      </w:pPr>
    </w:p>
    <w:p w:rsidR="00366A50" w:rsidRDefault="00366A50" w:rsidP="00366A5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Для слушателей, которые будут задействованы и на ГИА 11, и на ГИА 9, есть возможность работать с разными тестами.</w:t>
      </w:r>
    </w:p>
    <w:p w:rsidR="00217405" w:rsidRPr="00A005EF" w:rsidRDefault="00217405" w:rsidP="006B3A98">
      <w:pPr>
        <w:rPr>
          <w:rStyle w:val="a5"/>
          <w:bCs/>
          <w:sz w:val="24"/>
          <w:szCs w:val="24"/>
        </w:rPr>
      </w:pPr>
    </w:p>
    <w:p w:rsidR="00217405" w:rsidRPr="00661F25" w:rsidRDefault="00217405" w:rsidP="006B3A98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5514975" cy="3981450"/>
            <wp:effectExtent l="0" t="0" r="9525" b="0"/>
            <wp:docPr id="8" name="Рисунок 8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405" w:rsidRDefault="00217405" w:rsidP="00217405">
      <w:pPr>
        <w:ind w:firstLine="708"/>
        <w:rPr>
          <w:bCs/>
          <w:sz w:val="24"/>
          <w:szCs w:val="24"/>
        </w:rPr>
      </w:pPr>
    </w:p>
    <w:p w:rsidR="00217405" w:rsidRDefault="00217405" w:rsidP="00217405">
      <w:pPr>
        <w:ind w:firstLine="708"/>
        <w:rPr>
          <w:bCs/>
          <w:sz w:val="24"/>
          <w:szCs w:val="24"/>
        </w:rPr>
      </w:pPr>
    </w:p>
    <w:p w:rsidR="00217405" w:rsidRPr="00217405" w:rsidRDefault="00217405" w:rsidP="00217405">
      <w:pPr>
        <w:rPr>
          <w:sz w:val="24"/>
          <w:szCs w:val="24"/>
        </w:rPr>
      </w:pPr>
    </w:p>
    <w:p w:rsidR="00217405" w:rsidRDefault="00217405" w:rsidP="0021740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Тесты являются частью учебных материалов, они не заменяют участие в зачетном занятии в апреле. </w:t>
      </w:r>
    </w:p>
    <w:p w:rsidR="00217405" w:rsidRPr="00217405" w:rsidRDefault="00217405" w:rsidP="00217405">
      <w:pPr>
        <w:rPr>
          <w:rStyle w:val="a5"/>
          <w:bCs/>
          <w:sz w:val="24"/>
          <w:szCs w:val="24"/>
        </w:rPr>
      </w:pPr>
      <w:r>
        <w:rPr>
          <w:bCs/>
          <w:sz w:val="24"/>
          <w:szCs w:val="24"/>
        </w:rPr>
        <w:t xml:space="preserve">Наши презентации, ссылки на запись вебинаров, инструктивные сборники опубликованы на сайте </w:t>
      </w:r>
      <w:hyperlink r:id="rId14" w:history="1">
        <w:r w:rsidRPr="002C1A27">
          <w:rPr>
            <w:rStyle w:val="a5"/>
            <w:bCs/>
            <w:sz w:val="24"/>
            <w:szCs w:val="24"/>
            <w:lang w:val="en-US"/>
          </w:rPr>
          <w:t>www</w:t>
        </w:r>
        <w:r w:rsidRPr="002C1A27">
          <w:rPr>
            <w:rStyle w:val="a5"/>
            <w:bCs/>
            <w:sz w:val="24"/>
            <w:szCs w:val="24"/>
          </w:rPr>
          <w:t>.</w:t>
        </w:r>
        <w:r w:rsidRPr="002C1A27">
          <w:rPr>
            <w:rStyle w:val="a5"/>
            <w:bCs/>
            <w:sz w:val="24"/>
            <w:szCs w:val="24"/>
            <w:lang w:val="en-US"/>
          </w:rPr>
          <w:t>ege</w:t>
        </w:r>
        <w:r w:rsidRPr="002C1A27">
          <w:rPr>
            <w:rStyle w:val="a5"/>
            <w:bCs/>
            <w:sz w:val="24"/>
            <w:szCs w:val="24"/>
          </w:rPr>
          <w:t>.</w:t>
        </w:r>
        <w:r w:rsidRPr="002C1A27">
          <w:rPr>
            <w:rStyle w:val="a5"/>
            <w:bCs/>
            <w:sz w:val="24"/>
            <w:szCs w:val="24"/>
            <w:lang w:val="en-US"/>
          </w:rPr>
          <w:t>spb</w:t>
        </w:r>
        <w:r w:rsidRPr="002C1A27">
          <w:rPr>
            <w:rStyle w:val="a5"/>
            <w:bCs/>
            <w:sz w:val="24"/>
            <w:szCs w:val="24"/>
          </w:rPr>
          <w:t>.</w:t>
        </w:r>
        <w:r w:rsidRPr="002C1A27">
          <w:rPr>
            <w:rStyle w:val="a5"/>
            <w:bCs/>
            <w:sz w:val="24"/>
            <w:szCs w:val="24"/>
            <w:lang w:val="en-US"/>
          </w:rPr>
          <w:t>ru</w:t>
        </w:r>
      </w:hyperlink>
    </w:p>
    <w:p w:rsidR="00217405" w:rsidRDefault="00217405" w:rsidP="00217405">
      <w:pPr>
        <w:ind w:firstLine="708"/>
        <w:rPr>
          <w:sz w:val="24"/>
          <w:szCs w:val="24"/>
        </w:rPr>
      </w:pPr>
    </w:p>
    <w:sectPr w:rsidR="00217405" w:rsidSect="00366A50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7A" w:rsidRDefault="00B1757A" w:rsidP="00011F77">
      <w:pPr>
        <w:spacing w:after="0" w:line="240" w:lineRule="auto"/>
      </w:pPr>
      <w:r>
        <w:separator/>
      </w:r>
    </w:p>
  </w:endnote>
  <w:endnote w:type="continuationSeparator" w:id="0">
    <w:p w:rsidR="00B1757A" w:rsidRDefault="00B1757A" w:rsidP="0001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7A" w:rsidRDefault="00B1757A" w:rsidP="00011F77">
      <w:pPr>
        <w:spacing w:after="0" w:line="240" w:lineRule="auto"/>
      </w:pPr>
      <w:r>
        <w:separator/>
      </w:r>
    </w:p>
  </w:footnote>
  <w:footnote w:type="continuationSeparator" w:id="0">
    <w:p w:rsidR="00B1757A" w:rsidRDefault="00B1757A" w:rsidP="0001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737E"/>
    <w:multiLevelType w:val="hybridMultilevel"/>
    <w:tmpl w:val="F09C1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65ED2"/>
    <w:multiLevelType w:val="hybridMultilevel"/>
    <w:tmpl w:val="DEEE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5A56"/>
    <w:multiLevelType w:val="hybridMultilevel"/>
    <w:tmpl w:val="D25EF8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8D569A"/>
    <w:multiLevelType w:val="hybridMultilevel"/>
    <w:tmpl w:val="5130F6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6762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844601"/>
    <w:multiLevelType w:val="hybridMultilevel"/>
    <w:tmpl w:val="ACB414AA"/>
    <w:lvl w:ilvl="0" w:tplc="8482D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95"/>
    <w:rsid w:val="00011F77"/>
    <w:rsid w:val="00023F60"/>
    <w:rsid w:val="0013655D"/>
    <w:rsid w:val="00137AFD"/>
    <w:rsid w:val="00153AD4"/>
    <w:rsid w:val="00171EB7"/>
    <w:rsid w:val="001D5860"/>
    <w:rsid w:val="001E0E95"/>
    <w:rsid w:val="001E1BD9"/>
    <w:rsid w:val="001E30EA"/>
    <w:rsid w:val="00217405"/>
    <w:rsid w:val="00234372"/>
    <w:rsid w:val="002347D1"/>
    <w:rsid w:val="00243850"/>
    <w:rsid w:val="002E2817"/>
    <w:rsid w:val="00302C79"/>
    <w:rsid w:val="0034492E"/>
    <w:rsid w:val="00364176"/>
    <w:rsid w:val="00366A50"/>
    <w:rsid w:val="003A6B7C"/>
    <w:rsid w:val="004325E4"/>
    <w:rsid w:val="0049651B"/>
    <w:rsid w:val="004E44E4"/>
    <w:rsid w:val="006135A7"/>
    <w:rsid w:val="00616F27"/>
    <w:rsid w:val="00661F25"/>
    <w:rsid w:val="0068168A"/>
    <w:rsid w:val="006B3A98"/>
    <w:rsid w:val="006E4F2B"/>
    <w:rsid w:val="00834EE0"/>
    <w:rsid w:val="00837218"/>
    <w:rsid w:val="00A005EF"/>
    <w:rsid w:val="00A11A39"/>
    <w:rsid w:val="00A44FF4"/>
    <w:rsid w:val="00A54727"/>
    <w:rsid w:val="00AB1683"/>
    <w:rsid w:val="00AB70DC"/>
    <w:rsid w:val="00AE45F3"/>
    <w:rsid w:val="00B07090"/>
    <w:rsid w:val="00B1757A"/>
    <w:rsid w:val="00BB41C7"/>
    <w:rsid w:val="00C77E1E"/>
    <w:rsid w:val="00D268FE"/>
    <w:rsid w:val="00D8282B"/>
    <w:rsid w:val="00DB34E3"/>
    <w:rsid w:val="00DC176B"/>
    <w:rsid w:val="00DC3BC3"/>
    <w:rsid w:val="00E01833"/>
    <w:rsid w:val="00E042FF"/>
    <w:rsid w:val="00E6558B"/>
    <w:rsid w:val="00EA0B26"/>
    <w:rsid w:val="00FA5DD6"/>
    <w:rsid w:val="00FC3E8B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0095A-C4AB-4462-A767-A4B86571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042FF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6B3A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F77"/>
  </w:style>
  <w:style w:type="paragraph" w:styleId="a9">
    <w:name w:val="footer"/>
    <w:basedOn w:val="a"/>
    <w:link w:val="aa"/>
    <w:uiPriority w:val="99"/>
    <w:unhideWhenUsed/>
    <w:rsid w:val="0001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ge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Максимова</dc:creator>
  <cp:keywords/>
  <dc:description/>
  <cp:lastModifiedBy>Щемелева Мария Анатольевна</cp:lastModifiedBy>
  <cp:revision>3</cp:revision>
  <cp:lastPrinted>2022-03-14T08:02:00Z</cp:lastPrinted>
  <dcterms:created xsi:type="dcterms:W3CDTF">2022-04-01T12:28:00Z</dcterms:created>
  <dcterms:modified xsi:type="dcterms:W3CDTF">2022-04-01T12:39:00Z</dcterms:modified>
</cp:coreProperties>
</file>