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4" w:rsidRDefault="006923A4">
      <w:pPr>
        <w:pStyle w:val="ConsPlusTitlePage"/>
      </w:pPr>
      <w:r>
        <w:br/>
      </w:r>
    </w:p>
    <w:p w:rsidR="006923A4" w:rsidRDefault="006923A4">
      <w:pPr>
        <w:pStyle w:val="ConsPlusNormal"/>
        <w:outlineLvl w:val="0"/>
      </w:pPr>
    </w:p>
    <w:p w:rsidR="006923A4" w:rsidRDefault="006923A4">
      <w:pPr>
        <w:pStyle w:val="ConsPlusTitle"/>
        <w:jc w:val="center"/>
        <w:outlineLvl w:val="0"/>
      </w:pPr>
      <w:r>
        <w:t>ПРАВИТЕЛЬСТВО САНКТ-ПЕТЕРБУРГА</w:t>
      </w:r>
    </w:p>
    <w:p w:rsidR="006923A4" w:rsidRDefault="006923A4">
      <w:pPr>
        <w:pStyle w:val="ConsPlusTitle"/>
        <w:jc w:val="center"/>
      </w:pPr>
    </w:p>
    <w:p w:rsidR="006923A4" w:rsidRDefault="006923A4">
      <w:pPr>
        <w:pStyle w:val="ConsPlusTitle"/>
        <w:jc w:val="center"/>
      </w:pPr>
      <w:r>
        <w:t>ПОСТАНОВЛЕНИЕ</w:t>
      </w:r>
    </w:p>
    <w:p w:rsidR="006923A4" w:rsidRDefault="006923A4">
      <w:pPr>
        <w:pStyle w:val="ConsPlusTitle"/>
        <w:jc w:val="center"/>
      </w:pPr>
      <w:r>
        <w:t>от 30 декабря 2013 г. N 1095</w:t>
      </w:r>
    </w:p>
    <w:p w:rsidR="006923A4" w:rsidRDefault="006923A4">
      <w:pPr>
        <w:pStyle w:val="ConsPlusTitle"/>
        <w:jc w:val="center"/>
      </w:pPr>
    </w:p>
    <w:p w:rsidR="006923A4" w:rsidRDefault="006923A4">
      <w:pPr>
        <w:pStyle w:val="ConsPlusTitle"/>
        <w:jc w:val="center"/>
      </w:pPr>
      <w:r>
        <w:t>О СИСТЕМЕ ЗАКУПОК ТОВАРОВ, РАБОТ, УСЛУГ</w:t>
      </w:r>
    </w:p>
    <w:p w:rsidR="006923A4" w:rsidRDefault="006923A4">
      <w:pPr>
        <w:pStyle w:val="ConsPlusTitle"/>
        <w:jc w:val="center"/>
      </w:pPr>
      <w:r>
        <w:t>ДЛЯ ОБЕСПЕЧЕНИЯ НУЖД САНКТ-ПЕТЕРБУРГА</w:t>
      </w:r>
    </w:p>
    <w:p w:rsidR="006923A4" w:rsidRDefault="006923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3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Санкт-Петербурга от 30.12.2013 </w:t>
            </w:r>
            <w:hyperlink w:anchor="P132" w:history="1">
              <w:r>
                <w:rPr>
                  <w:color w:val="0000FF"/>
                </w:rPr>
                <w:t>N 1095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13.03.2014 </w:t>
            </w:r>
            <w:hyperlink r:id="rId4" w:history="1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09.07.2014 </w:t>
            </w:r>
            <w:hyperlink r:id="rId5" w:history="1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 xml:space="preserve">, от 23.07.2014 </w:t>
            </w:r>
            <w:hyperlink r:id="rId6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25.08.2014 </w:t>
            </w:r>
            <w:hyperlink r:id="rId7" w:history="1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03.09.2014 </w:t>
            </w:r>
            <w:hyperlink r:id="rId8" w:history="1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 xml:space="preserve">, от 07.10.2014 </w:t>
            </w:r>
            <w:hyperlink r:id="rId9" w:history="1">
              <w:r>
                <w:rPr>
                  <w:color w:val="0000FF"/>
                </w:rPr>
                <w:t>N 938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07.10.2014 </w:t>
            </w:r>
            <w:hyperlink r:id="rId10" w:history="1">
              <w:r>
                <w:rPr>
                  <w:color w:val="0000FF"/>
                </w:rPr>
                <w:t>N 945</w:t>
              </w:r>
            </w:hyperlink>
            <w:r>
              <w:rPr>
                <w:color w:val="392C69"/>
              </w:rPr>
              <w:t xml:space="preserve">, от 07.10.2014 </w:t>
            </w:r>
            <w:hyperlink r:id="rId11" w:history="1">
              <w:r>
                <w:rPr>
                  <w:color w:val="0000FF"/>
                </w:rPr>
                <w:t>N 947</w:t>
              </w:r>
            </w:hyperlink>
            <w:r>
              <w:rPr>
                <w:color w:val="392C69"/>
              </w:rPr>
              <w:t xml:space="preserve">, от 13.11.2014 </w:t>
            </w:r>
            <w:hyperlink r:id="rId12" w:history="1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26.11.2014 </w:t>
            </w:r>
            <w:hyperlink r:id="rId13" w:history="1">
              <w:r>
                <w:rPr>
                  <w:color w:val="0000FF"/>
                </w:rPr>
                <w:t>N 1080</w:t>
              </w:r>
            </w:hyperlink>
            <w:r>
              <w:rPr>
                <w:color w:val="392C69"/>
              </w:rPr>
              <w:t xml:space="preserve">, от 26.12.2014 </w:t>
            </w:r>
            <w:hyperlink r:id="rId14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11.02.2015 </w:t>
            </w:r>
            <w:hyperlink r:id="rId15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20.03.2015 </w:t>
            </w:r>
            <w:hyperlink r:id="rId16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 xml:space="preserve">, от 14.05.2015 </w:t>
            </w:r>
            <w:hyperlink r:id="rId17" w:history="1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 xml:space="preserve">, от 26.06.2015 </w:t>
            </w:r>
            <w:hyperlink r:id="rId18" w:history="1">
              <w:r>
                <w:rPr>
                  <w:color w:val="0000FF"/>
                </w:rPr>
                <w:t>N 551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19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 xml:space="preserve">, от 24.08.2015 </w:t>
            </w:r>
            <w:hyperlink r:id="rId20" w:history="1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 xml:space="preserve">, от 07.09.2015 </w:t>
            </w:r>
            <w:hyperlink r:id="rId21" w:history="1">
              <w:r>
                <w:rPr>
                  <w:color w:val="0000FF"/>
                </w:rPr>
                <w:t>N 793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2" w:history="1">
              <w:r>
                <w:rPr>
                  <w:color w:val="0000FF"/>
                </w:rPr>
                <w:t>N 1226</w:t>
              </w:r>
            </w:hyperlink>
            <w:r>
              <w:rPr>
                <w:color w:val="392C69"/>
              </w:rPr>
              <w:t xml:space="preserve">, от 16.02.2016 </w:t>
            </w:r>
            <w:hyperlink r:id="rId23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 xml:space="preserve">, от 08.04.2016 </w:t>
            </w:r>
            <w:hyperlink r:id="rId24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15.06.2016 </w:t>
            </w:r>
            <w:hyperlink r:id="rId25" w:history="1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15.06.2016 </w:t>
            </w:r>
            <w:hyperlink r:id="rId26" w:history="1">
              <w:r>
                <w:rPr>
                  <w:color w:val="0000FF"/>
                </w:rPr>
                <w:t>N 471</w:t>
              </w:r>
            </w:hyperlink>
            <w:r>
              <w:rPr>
                <w:color w:val="392C69"/>
              </w:rPr>
              <w:t xml:space="preserve">, от 25.08.2016 </w:t>
            </w:r>
            <w:hyperlink r:id="rId27" w:history="1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24.10.2016 </w:t>
            </w:r>
            <w:hyperlink r:id="rId28" w:history="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 xml:space="preserve">, от 27.04.2017 </w:t>
            </w:r>
            <w:hyperlink r:id="rId29" w:history="1">
              <w:r>
                <w:rPr>
                  <w:color w:val="0000FF"/>
                </w:rPr>
                <w:t>N 306</w:t>
              </w:r>
            </w:hyperlink>
            <w:r>
              <w:rPr>
                <w:color w:val="392C69"/>
              </w:rPr>
              <w:t xml:space="preserve">, от 28.04.2017 </w:t>
            </w:r>
            <w:hyperlink r:id="rId30" w:history="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07.06.2017 </w:t>
            </w:r>
            <w:hyperlink r:id="rId31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27.07.2017 </w:t>
            </w:r>
            <w:hyperlink r:id="rId32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 xml:space="preserve">, от 10.08.2017 </w:t>
            </w:r>
            <w:hyperlink r:id="rId33" w:history="1">
              <w:r>
                <w:rPr>
                  <w:color w:val="0000FF"/>
                </w:rPr>
                <w:t>N 647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05.09.2017 </w:t>
            </w:r>
            <w:hyperlink r:id="rId34" w:history="1">
              <w:r>
                <w:rPr>
                  <w:color w:val="0000FF"/>
                </w:rPr>
                <w:t>N 753</w:t>
              </w:r>
            </w:hyperlink>
            <w:r>
              <w:rPr>
                <w:color w:val="392C69"/>
              </w:rPr>
              <w:t xml:space="preserve">, от 18.09.2017 </w:t>
            </w:r>
            <w:hyperlink r:id="rId35" w:history="1">
              <w:r>
                <w:rPr>
                  <w:color w:val="0000FF"/>
                </w:rPr>
                <w:t>N 780</w:t>
              </w:r>
            </w:hyperlink>
            <w:r>
              <w:rPr>
                <w:color w:val="392C69"/>
              </w:rPr>
              <w:t xml:space="preserve">, от 26.09.2017 </w:t>
            </w:r>
            <w:hyperlink r:id="rId3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25.10.2017 </w:t>
            </w:r>
            <w:hyperlink r:id="rId37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23.01.2018 </w:t>
            </w:r>
            <w:hyperlink r:id="rId38" w:history="1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30.01.2018 </w:t>
            </w:r>
            <w:hyperlink r:id="rId39" w:history="1">
              <w:r>
                <w:rPr>
                  <w:color w:val="0000FF"/>
                </w:rPr>
                <w:t>N 55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29.03.2018 </w:t>
            </w:r>
            <w:hyperlink r:id="rId40" w:history="1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 xml:space="preserve">, от 18.07.2018 </w:t>
            </w:r>
            <w:hyperlink r:id="rId41" w:history="1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 xml:space="preserve">, от 19.09.2018 </w:t>
            </w:r>
            <w:hyperlink r:id="rId42" w:history="1">
              <w:r>
                <w:rPr>
                  <w:color w:val="0000FF"/>
                </w:rPr>
                <w:t>N 731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43" w:history="1">
              <w:r>
                <w:rPr>
                  <w:color w:val="0000FF"/>
                </w:rPr>
                <w:t>N 766</w:t>
              </w:r>
            </w:hyperlink>
            <w:r>
              <w:rPr>
                <w:color w:val="392C69"/>
              </w:rPr>
              <w:t xml:space="preserve">, от 20.12.2018 </w:t>
            </w:r>
            <w:hyperlink r:id="rId44" w:history="1">
              <w:r>
                <w:rPr>
                  <w:color w:val="0000FF"/>
                </w:rPr>
                <w:t>N 963</w:t>
              </w:r>
            </w:hyperlink>
            <w:r>
              <w:rPr>
                <w:color w:val="392C69"/>
              </w:rPr>
              <w:t xml:space="preserve">, от 29.01.2019 </w:t>
            </w:r>
            <w:hyperlink r:id="rId45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15.03.2019 </w:t>
            </w:r>
            <w:hyperlink r:id="rId46" w:history="1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 xml:space="preserve">, от 19.03.2019 </w:t>
            </w:r>
            <w:hyperlink r:id="rId47" w:history="1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16.05.2019 </w:t>
            </w:r>
            <w:hyperlink r:id="rId48" w:history="1">
              <w:r>
                <w:rPr>
                  <w:color w:val="0000FF"/>
                </w:rPr>
                <w:t>N 291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05.12.2019 </w:t>
            </w:r>
            <w:hyperlink r:id="rId49" w:history="1">
              <w:r>
                <w:rPr>
                  <w:color w:val="0000FF"/>
                </w:rPr>
                <w:t>N 870</w:t>
              </w:r>
            </w:hyperlink>
            <w:r>
              <w:rPr>
                <w:color w:val="392C69"/>
              </w:rPr>
              <w:t xml:space="preserve">, от 31.12.2019 </w:t>
            </w:r>
            <w:hyperlink r:id="rId50" w:history="1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 xml:space="preserve">, от 17.02.2020 </w:t>
            </w:r>
            <w:hyperlink r:id="rId51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05.03.2020 </w:t>
            </w:r>
            <w:hyperlink r:id="rId52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24.03.2020 </w:t>
            </w:r>
            <w:hyperlink r:id="rId53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09.04.2020 </w:t>
            </w:r>
            <w:hyperlink r:id="rId54" w:history="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13.07.2020 </w:t>
            </w:r>
            <w:hyperlink r:id="rId55" w:history="1">
              <w:r>
                <w:rPr>
                  <w:color w:val="0000FF"/>
                </w:rPr>
                <w:t>N 513</w:t>
              </w:r>
            </w:hyperlink>
            <w:r>
              <w:rPr>
                <w:color w:val="392C69"/>
              </w:rPr>
              <w:t xml:space="preserve">, от 18.12.2020 </w:t>
            </w:r>
            <w:hyperlink r:id="rId56" w:history="1">
              <w:r>
                <w:rPr>
                  <w:color w:val="0000FF"/>
                </w:rPr>
                <w:t>N 1101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23A4" w:rsidRDefault="006923A4">
      <w:pPr>
        <w:pStyle w:val="ConsPlusNormal"/>
      </w:pPr>
    </w:p>
    <w:p w:rsidR="006923A4" w:rsidRDefault="006923A4">
      <w:pPr>
        <w:pStyle w:val="ConsPlusNormal"/>
        <w:spacing w:before="220"/>
        <w:ind w:firstLine="540"/>
        <w:jc w:val="both"/>
      </w:pPr>
      <w:bookmarkStart w:id="0" w:name="P88"/>
      <w:bookmarkEnd w:id="0"/>
      <w:r>
        <w:t xml:space="preserve">5. Установить, что закупка товаров, работ, услуг в сфере информационных технологий, защиты информации и связи, указанных в </w:t>
      </w:r>
      <w:hyperlink w:anchor="P1008" w:history="1">
        <w:r>
          <w:rPr>
            <w:color w:val="0000FF"/>
          </w:rPr>
          <w:t>приложении N 2</w:t>
        </w:r>
      </w:hyperlink>
      <w:r>
        <w:t xml:space="preserve"> к постановлению, осуществляется исполнительными органами государственной власти Санкт-Петербурга самостоятельно при условии согласования проектов технических заданий на поставку товаров, выполнение работ, оказание услуг с Комитетом по информатизации и связи. Решение о согласовании указанных проектов технических заданий либо об отказе в их согласовании принимается Комитетом по информатизации и связи в порядке, предусмотренном в соответствии с </w:t>
      </w:r>
      <w:hyperlink w:anchor="P1105" w:history="1">
        <w:r>
          <w:rPr>
            <w:color w:val="0000FF"/>
          </w:rPr>
          <w:t>приложением N 4</w:t>
        </w:r>
      </w:hyperlink>
      <w:r>
        <w:t xml:space="preserve"> к постановлению.</w:t>
      </w:r>
    </w:p>
    <w:p w:rsidR="006923A4" w:rsidRDefault="006923A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03.09.2014 N 823)</w:t>
      </w:r>
    </w:p>
    <w:p w:rsidR="006923A4" w:rsidRPr="006923A4" w:rsidRDefault="006923A4">
      <w:pPr>
        <w:pStyle w:val="ConsPlusNormal"/>
        <w:spacing w:before="220"/>
        <w:ind w:firstLine="540"/>
        <w:jc w:val="both"/>
        <w:rPr>
          <w:highlight w:val="yellow"/>
        </w:rPr>
      </w:pPr>
      <w:r w:rsidRPr="006923A4">
        <w:rPr>
          <w:highlight w:val="yellow"/>
        </w:rPr>
        <w:t xml:space="preserve">Установить, что закупки для нужд подведомственных администрациям районов Санкт-Петербурга государственных бюджетных учреждений Санкт-Петербурга, осуществляющих медицинскую деятельность, товаров, работ, услуг, указанных в </w:t>
      </w:r>
      <w:hyperlink w:anchor="P946" w:history="1">
        <w:r w:rsidRPr="006923A4">
          <w:rPr>
            <w:color w:val="0000FF"/>
            <w:highlight w:val="yellow"/>
          </w:rPr>
          <w:t>приложении N 1-1</w:t>
        </w:r>
      </w:hyperlink>
      <w:r w:rsidRPr="006923A4">
        <w:rPr>
          <w:highlight w:val="yellow"/>
        </w:rPr>
        <w:t xml:space="preserve"> к постановлению, а также закупки для нужд иных государственных бюджетных учреждений Санкт-Петербурга (вне зависимости от решений, принятых в соответствии с </w:t>
      </w:r>
      <w:hyperlink w:anchor="P74" w:history="1">
        <w:r w:rsidRPr="006923A4">
          <w:rPr>
            <w:color w:val="0000FF"/>
            <w:highlight w:val="yellow"/>
          </w:rPr>
          <w:t>пунктом 2.6</w:t>
        </w:r>
      </w:hyperlink>
      <w:r w:rsidRPr="006923A4">
        <w:rPr>
          <w:highlight w:val="yellow"/>
        </w:rPr>
        <w:t xml:space="preserve"> постановления в отношении таких государственных бюджетных учреждений Санкт-Петербурга исполнительными органами государственной власти Санкт-Петербурга, осуществляющими функции и полномочия их учредителя) товаров, работ, услуг, относящихся к тем же видам (группам) товаров, работ, услуг, которые указаны в </w:t>
      </w:r>
      <w:hyperlink w:anchor="P852" w:history="1">
        <w:r w:rsidRPr="006923A4">
          <w:rPr>
            <w:color w:val="0000FF"/>
            <w:highlight w:val="yellow"/>
          </w:rPr>
          <w:t>приложении N 1</w:t>
        </w:r>
      </w:hyperlink>
      <w:r w:rsidRPr="006923A4">
        <w:rPr>
          <w:highlight w:val="yellow"/>
        </w:rPr>
        <w:t xml:space="preserve"> к постановлению, осуществляются при условии согласования государственными бюджетными учреждениями Санкт-Петербурга, являющимися заказчиками по </w:t>
      </w:r>
      <w:r w:rsidRPr="006923A4">
        <w:rPr>
          <w:highlight w:val="yellow"/>
        </w:rPr>
        <w:lastRenderedPageBreak/>
        <w:t>соответствующим закупкам, проектов технических заданий на поставку закупаемых товаров, выполнение работ, оказание услуг с Комитетом по информатизации и связи.</w:t>
      </w:r>
    </w:p>
    <w:p w:rsidR="006923A4" w:rsidRDefault="006923A4">
      <w:pPr>
        <w:pStyle w:val="ConsPlusNormal"/>
        <w:jc w:val="both"/>
      </w:pPr>
      <w:r w:rsidRPr="006923A4">
        <w:rPr>
          <w:highlight w:val="yellow"/>
        </w:rPr>
        <w:t xml:space="preserve">(в ред. </w:t>
      </w:r>
      <w:hyperlink r:id="rId58" w:history="1">
        <w:r w:rsidRPr="006923A4">
          <w:rPr>
            <w:color w:val="0000FF"/>
            <w:highlight w:val="yellow"/>
          </w:rPr>
          <w:t>Постановления</w:t>
        </w:r>
      </w:hyperlink>
      <w:r w:rsidRPr="006923A4">
        <w:rPr>
          <w:highlight w:val="yellow"/>
        </w:rPr>
        <w:t xml:space="preserve"> Правительства Санкт-Петербурга от 29.03.2018 N 239)</w:t>
      </w:r>
    </w:p>
    <w:p w:rsidR="006923A4" w:rsidRDefault="006923A4">
      <w:pPr>
        <w:pStyle w:val="ConsPlusNormal"/>
      </w:pPr>
    </w:p>
    <w:p w:rsidR="006923A4" w:rsidRDefault="006923A4">
      <w:pPr>
        <w:pStyle w:val="ConsPlusNormal"/>
      </w:pPr>
    </w:p>
    <w:p w:rsidR="006923A4" w:rsidRDefault="006923A4">
      <w:pPr>
        <w:pStyle w:val="ConsPlusNormal"/>
      </w:pPr>
    </w:p>
    <w:p w:rsidR="006923A4" w:rsidRDefault="006923A4">
      <w:pPr>
        <w:pStyle w:val="ConsPlusNormal"/>
        <w:jc w:val="right"/>
        <w:outlineLvl w:val="0"/>
      </w:pPr>
      <w:r>
        <w:t>ПРИЛОЖЕНИЕ N 1</w:t>
      </w:r>
    </w:p>
    <w:p w:rsidR="006923A4" w:rsidRDefault="006923A4">
      <w:pPr>
        <w:pStyle w:val="ConsPlusNormal"/>
        <w:jc w:val="right"/>
      </w:pPr>
      <w:r>
        <w:t>к постановлению</w:t>
      </w:r>
    </w:p>
    <w:p w:rsidR="006923A4" w:rsidRDefault="006923A4">
      <w:pPr>
        <w:pStyle w:val="ConsPlusNormal"/>
        <w:jc w:val="right"/>
      </w:pPr>
      <w:r>
        <w:t>Правительства Санкт-Петербурга</w:t>
      </w:r>
    </w:p>
    <w:p w:rsidR="006923A4" w:rsidRDefault="006923A4">
      <w:pPr>
        <w:pStyle w:val="ConsPlusNormal"/>
        <w:jc w:val="right"/>
      </w:pPr>
      <w:r>
        <w:t>от 30.12.2013 N 1095</w:t>
      </w:r>
    </w:p>
    <w:p w:rsidR="006923A4" w:rsidRDefault="006923A4">
      <w:pPr>
        <w:pStyle w:val="ConsPlusNormal"/>
      </w:pPr>
    </w:p>
    <w:p w:rsidR="006923A4" w:rsidRDefault="006923A4">
      <w:pPr>
        <w:pStyle w:val="ConsPlusTitle"/>
        <w:jc w:val="center"/>
      </w:pPr>
      <w:bookmarkStart w:id="1" w:name="P852"/>
      <w:bookmarkEnd w:id="1"/>
      <w:r>
        <w:t>ПЕРЕЧЕНЬ</w:t>
      </w:r>
    </w:p>
    <w:p w:rsidR="006923A4" w:rsidRDefault="006923A4">
      <w:pPr>
        <w:pStyle w:val="ConsPlusTitle"/>
        <w:jc w:val="center"/>
      </w:pPr>
      <w:r>
        <w:t>ТОВАРОВ, РАБОТ, УСЛУГ В СФЕРЕ ИНФОРМАЦИОННЫХ ТЕХНОЛОГИЙ,</w:t>
      </w:r>
    </w:p>
    <w:p w:rsidR="006923A4" w:rsidRDefault="006923A4">
      <w:pPr>
        <w:pStyle w:val="ConsPlusTitle"/>
        <w:jc w:val="center"/>
      </w:pPr>
      <w:r>
        <w:t>ЗАЩИТЫ ИНФОРМАЦИИ И СВЯЗИ, ОСНАЩЕНИЯ КОМПЛЕКСНЫМИ СИСТЕМАМИ</w:t>
      </w:r>
    </w:p>
    <w:p w:rsidR="006923A4" w:rsidRDefault="006923A4">
      <w:pPr>
        <w:pStyle w:val="ConsPlusTitle"/>
        <w:jc w:val="center"/>
      </w:pPr>
      <w:r>
        <w:t>ОБЕСПЕЧЕНИЯ БЕЗОПАСНОСТИ ОБЪЕКТОВ СОЦИАЛЬНОЙ ИНФРАСТРУКТУРЫ</w:t>
      </w:r>
    </w:p>
    <w:p w:rsidR="006923A4" w:rsidRDefault="006923A4">
      <w:pPr>
        <w:pStyle w:val="ConsPlusTitle"/>
        <w:jc w:val="center"/>
      </w:pPr>
      <w:r>
        <w:t>САНКТ-ПЕТЕРБУРГА, ЗАКУПКА КОТОРЫХ ОСУЩЕСТВЛЯЕТСЯ</w:t>
      </w:r>
    </w:p>
    <w:p w:rsidR="006923A4" w:rsidRDefault="006923A4">
      <w:pPr>
        <w:pStyle w:val="ConsPlusTitle"/>
        <w:jc w:val="center"/>
      </w:pPr>
      <w:r>
        <w:t>ЦЕНТРАЛИЗОВАННО</w:t>
      </w:r>
    </w:p>
    <w:p w:rsidR="006923A4" w:rsidRDefault="006923A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23A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Санкт-Петербурга от 09.07.2014 </w:t>
            </w:r>
            <w:hyperlink r:id="rId59" w:history="1">
              <w:r>
                <w:rPr>
                  <w:color w:val="0000FF"/>
                </w:rPr>
                <w:t>N 588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26.12.2014 </w:t>
            </w:r>
            <w:hyperlink r:id="rId60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11.02.2015 </w:t>
            </w:r>
            <w:hyperlink r:id="rId61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 xml:space="preserve">, от 13.07.2015 </w:t>
            </w:r>
            <w:hyperlink r:id="rId62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24.08.2015 </w:t>
            </w:r>
            <w:hyperlink r:id="rId63" w:history="1">
              <w:r>
                <w:rPr>
                  <w:color w:val="0000FF"/>
                </w:rPr>
                <w:t>N 720</w:t>
              </w:r>
            </w:hyperlink>
            <w:r>
              <w:rPr>
                <w:color w:val="392C69"/>
              </w:rPr>
              <w:t xml:space="preserve">, от 29.03.2018 </w:t>
            </w:r>
            <w:hyperlink r:id="rId64" w:history="1">
              <w:r>
                <w:rPr>
                  <w:color w:val="0000FF"/>
                </w:rPr>
                <w:t>N 239</w:t>
              </w:r>
            </w:hyperlink>
            <w:r>
              <w:rPr>
                <w:color w:val="392C69"/>
              </w:rPr>
              <w:t xml:space="preserve">, от 17.02.2020 </w:t>
            </w:r>
            <w:hyperlink r:id="rId65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,</w:t>
            </w:r>
          </w:p>
          <w:p w:rsidR="006923A4" w:rsidRDefault="006923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24.03.2020 </w:t>
            </w:r>
            <w:hyperlink r:id="rId66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23A4" w:rsidRDefault="006923A4">
      <w:pPr>
        <w:pStyle w:val="ConsPlusNormal"/>
      </w:pPr>
    </w:p>
    <w:p w:rsidR="006923A4" w:rsidRDefault="006923A4">
      <w:pPr>
        <w:pStyle w:val="ConsPlusNormal"/>
        <w:ind w:firstLine="540"/>
        <w:jc w:val="both"/>
      </w:pPr>
      <w:r>
        <w:t>Комитетом по информатизации и связи, Санкт-Петербургским государственным казенным учреждением "Управление информационных технологий и связи" осуществляются централизованные закупки следующих товаров, работ, услуг:</w:t>
      </w:r>
    </w:p>
    <w:p w:rsidR="006923A4" w:rsidRDefault="006923A4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29.03.2018 N 239)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2" w:name="P866"/>
      <w:bookmarkEnd w:id="2"/>
      <w:r>
        <w:t>1. Электронно-вычислительных машин, включая планшетные компьютеры.</w:t>
      </w:r>
    </w:p>
    <w:p w:rsidR="006923A4" w:rsidRDefault="006923A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09.07.2014 N 588)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2. Мониторов.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3. Источников бесперебойного питания.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3" w:name="P870"/>
      <w:bookmarkEnd w:id="3"/>
      <w:r>
        <w:t>4. Принтеров, за исключением специализированных устройств для печати на удостоверениях, пленке.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5. Сканеров.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6. Копировально-множительной техники.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4" w:name="P873"/>
      <w:bookmarkEnd w:id="4"/>
      <w:r>
        <w:t>7. Многофункциональных устройств (принтеров, сканеров, копировальных аппаратов).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8. Проекторов.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9. Серверов.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10. Электронных систем хранения данных, за исключением подключаемых накопителей.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11. Маршрутизаторов, коммутаторов, точек доступа, преобразователей среды передачи данных, оборудования, использующих технологию оптического уплотнения сигнала, конвертеров и другого активного сетевого оборудования.</w:t>
      </w:r>
    </w:p>
    <w:p w:rsidR="006923A4" w:rsidRDefault="006923A4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09.07.2014 N 588)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lastRenderedPageBreak/>
        <w:t>12. Информационных киосков, управляемых электронно-вычислительными машинами.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13. Терминалов и KVM-переключателей, в состав которых входит устройство вывода информации.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13-1. Запасные части и принадлежности для товаров, указанных в </w:t>
      </w:r>
      <w:hyperlink w:anchor="P86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894" w:history="1">
        <w:r>
          <w:rPr>
            <w:color w:val="0000FF"/>
          </w:rPr>
          <w:t>21</w:t>
        </w:r>
      </w:hyperlink>
      <w:r>
        <w:t xml:space="preserve"> настоящего Перечня, для Администрации Губернатора Санкт-Петербурга, Комитета по информатизации и связи.</w:t>
      </w:r>
    </w:p>
    <w:p w:rsidR="006923A4" w:rsidRDefault="006923A4">
      <w:pPr>
        <w:pStyle w:val="ConsPlusNormal"/>
        <w:jc w:val="both"/>
      </w:pPr>
      <w:r>
        <w:t xml:space="preserve">(п. 13-1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13.07.2015 N 607; 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29.03.2018 N 239)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13-2. Расходные материалы (за исключением бумаги) для печатающего оборудования, указанного в </w:t>
      </w:r>
      <w:hyperlink w:anchor="P870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873" w:history="1">
        <w:r>
          <w:rPr>
            <w:color w:val="0000FF"/>
          </w:rPr>
          <w:t>7</w:t>
        </w:r>
      </w:hyperlink>
      <w:r>
        <w:t xml:space="preserve"> настоящего Перечня, для Администрации Губернатора Санкт-Петербурга, Комитета по информатизации и связи.</w:t>
      </w:r>
    </w:p>
    <w:p w:rsidR="006923A4" w:rsidRDefault="006923A4">
      <w:pPr>
        <w:pStyle w:val="ConsPlusNormal"/>
        <w:jc w:val="both"/>
      </w:pPr>
      <w:r>
        <w:t xml:space="preserve">(п. 13-2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13.07.2015 N 607;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29.03.2018 N 239)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5" w:name="P885"/>
      <w:bookmarkEnd w:id="5"/>
      <w:r>
        <w:t xml:space="preserve">13-3. Расходные материалы (за исключением бумаги) для печатающего оборудования, указанного в </w:t>
      </w:r>
      <w:hyperlink w:anchor="P870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873" w:history="1">
        <w:r>
          <w:rPr>
            <w:color w:val="0000FF"/>
          </w:rPr>
          <w:t>7</w:t>
        </w:r>
      </w:hyperlink>
      <w:r>
        <w:t xml:space="preserve"> настоящего Перечня, для администраций районов Санкт-Петербурга в части указанных расходных материалов, необходимых для обеспечения деятельности избирательных комиссий, в период подготовки и проведения выборов, референдума и общероссийского голосования.</w:t>
      </w:r>
    </w:p>
    <w:p w:rsidR="006923A4" w:rsidRDefault="006923A4">
      <w:pPr>
        <w:pStyle w:val="ConsPlusNormal"/>
        <w:jc w:val="both"/>
      </w:pPr>
      <w:r>
        <w:t xml:space="preserve">(п. 13-3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24.03.2020 N 157)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14. Исключен с 1 июня 2018 года. - </w:t>
      </w:r>
      <w:hyperlink r:id="rId75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29.03.2018 N 239.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15. Технических средств </w:t>
      </w:r>
      <w:proofErr w:type="spellStart"/>
      <w:r>
        <w:t>транкинговой</w:t>
      </w:r>
      <w:proofErr w:type="spellEnd"/>
      <w:r>
        <w:t xml:space="preserve"> связи.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16. Базовых станций сотовой и </w:t>
      </w:r>
      <w:proofErr w:type="spellStart"/>
      <w:r>
        <w:t>транкинговой</w:t>
      </w:r>
      <w:proofErr w:type="spellEnd"/>
      <w:r>
        <w:t xml:space="preserve"> радиосвязи.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6" w:name="P890"/>
      <w:bookmarkEnd w:id="6"/>
      <w:r>
        <w:t>17. Оборудования для теле- и радиовещания.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7" w:name="P891"/>
      <w:bookmarkEnd w:id="7"/>
      <w:r>
        <w:t>18. Управляемых информационных табло.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19. Электронных досок.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20. Комплексов видео-конференц-связи, за исключением компьютерных веб-камер.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8" w:name="P894"/>
      <w:bookmarkEnd w:id="8"/>
      <w:r>
        <w:t>21. Автоматических телефонных станций.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22. Исключен с 9 июля 2014 года.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09.07.2014 N 588.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9" w:name="P896"/>
      <w:bookmarkEnd w:id="9"/>
      <w:r>
        <w:t>23. Оборудования, в состав которого входят приемники ГЛОНАСС, GPS и других систем спутниковой навигации, за исключением навигаторов и видеорегистраторов, сотовых телефонов, коммуникаторов.</w:t>
      </w:r>
    </w:p>
    <w:p w:rsidR="006923A4" w:rsidRDefault="006923A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09.07.2014 N 588)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10" w:name="P898"/>
      <w:bookmarkEnd w:id="10"/>
      <w:r>
        <w:t>24. Средств защиты информации, за исключением веществ и(или) материалов, предназначенных или используемых для защиты информации.</w:t>
      </w:r>
    </w:p>
    <w:p w:rsidR="006923A4" w:rsidRDefault="006923A4">
      <w:pPr>
        <w:pStyle w:val="ConsPlusNormal"/>
        <w:jc w:val="both"/>
      </w:pPr>
      <w:r>
        <w:t xml:space="preserve">(п. 24 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17.02.2020 N 72)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25 - 26. Исключены. - </w:t>
      </w:r>
      <w:hyperlink r:id="rId79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17.02.2020 N 72.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11" w:name="P901"/>
      <w:bookmarkEnd w:id="11"/>
      <w:r>
        <w:t>27. Программных продуктов, за исключением: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lastRenderedPageBreak/>
        <w:t>программных продуктов в составе Единого комплекса автоматизированного ведения бюджетного учета;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систем банк-клиент;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программных продуктов для строительных сметных расчетов;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программных продуктов для передачи отчетности в Пенсионный фонд, Федеральную налоговую службу, Фонд социального страхования Российской Федерации и в другие федеральные государственные учреждения;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программных продуктов кадрового учета;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программных продуктов, закупаемых при осуществлении полномочий по управлению государственным долгом Санкт-Петербурга, управлению ликвидностью и рисками при исполнении бюджета Санкт-Петербурга;</w:t>
      </w:r>
    </w:p>
    <w:p w:rsidR="006923A4" w:rsidRDefault="006923A4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11.02.2015 N 91)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программных продуктов, указанных в </w:t>
      </w:r>
      <w:hyperlink w:anchor="P898" w:history="1">
        <w:r>
          <w:rPr>
            <w:color w:val="0000FF"/>
          </w:rPr>
          <w:t>пункте 24</w:t>
        </w:r>
      </w:hyperlink>
      <w:r>
        <w:t xml:space="preserve"> настоящего Перечня.</w:t>
      </w:r>
    </w:p>
    <w:p w:rsidR="006923A4" w:rsidRDefault="006923A4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17.02.2020 N 72)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28. Услуг по системному и техническому обслуживанию технических средств, указанных в </w:t>
      </w:r>
      <w:hyperlink w:anchor="P866" w:history="1">
        <w:r>
          <w:rPr>
            <w:color w:val="0000FF"/>
          </w:rPr>
          <w:t>пунктах 1</w:t>
        </w:r>
      </w:hyperlink>
      <w:r>
        <w:t xml:space="preserve"> - </w:t>
      </w:r>
      <w:hyperlink w:anchor="P890" w:history="1">
        <w:r>
          <w:rPr>
            <w:color w:val="0000FF"/>
          </w:rPr>
          <w:t>17</w:t>
        </w:r>
      </w:hyperlink>
      <w:r>
        <w:t xml:space="preserve">, </w:t>
      </w:r>
      <w:hyperlink w:anchor="P898" w:history="1">
        <w:r>
          <w:rPr>
            <w:color w:val="0000FF"/>
          </w:rPr>
          <w:t>24</w:t>
        </w:r>
      </w:hyperlink>
      <w:r>
        <w:t xml:space="preserve"> настоящего Перечня, за исключением ремонтных работ.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29. Исключен с 1 июня 2018 года. - </w:t>
      </w:r>
      <w:hyperlink r:id="rId82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29.03.2018 N 239.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30. Услуг по администрированию локальных вычислительных сетей.</w:t>
      </w:r>
    </w:p>
    <w:p w:rsidR="006923A4" w:rsidRDefault="006923A4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09.07.2014 N 588)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12" w:name="P915"/>
      <w:bookmarkEnd w:id="12"/>
      <w:r>
        <w:t xml:space="preserve">31. Услуг по установке, настройке и поддержке программных продуктов, указанных в </w:t>
      </w:r>
      <w:hyperlink w:anchor="P901" w:history="1">
        <w:r>
          <w:rPr>
            <w:color w:val="0000FF"/>
          </w:rPr>
          <w:t>пункте 27</w:t>
        </w:r>
      </w:hyperlink>
      <w:r>
        <w:t xml:space="preserve"> настоящего перечня.</w:t>
      </w:r>
    </w:p>
    <w:p w:rsidR="006923A4" w:rsidRDefault="006923A4">
      <w:pPr>
        <w:pStyle w:val="ConsPlusNormal"/>
        <w:jc w:val="both"/>
      </w:pPr>
      <w:r>
        <w:t xml:space="preserve">(п. 31 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09.07.2014 N 588)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32. Услуг по обслуживанию антивирусных систем защиты.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33. Услуг фиксированной телефонной связи.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34. Услуг сотовой радиосвязи.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35. Услуг </w:t>
      </w:r>
      <w:proofErr w:type="spellStart"/>
      <w:r>
        <w:t>транкинговой</w:t>
      </w:r>
      <w:proofErr w:type="spellEnd"/>
      <w:r>
        <w:t xml:space="preserve"> радиосвязи.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36. Услуг междугородной, международной связи.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37. Услуг доступа к Единой </w:t>
      </w:r>
      <w:proofErr w:type="spellStart"/>
      <w:r>
        <w:t>мультисервисной</w:t>
      </w:r>
      <w:proofErr w:type="spellEnd"/>
      <w:r>
        <w:t xml:space="preserve"> телекоммуникационной сети исполнительных органов государственной власти и передачи данных (каналов передачи данных между точками абонента и каналов в информационно-телекоммуникационной сети "Интернет", подключенных по любым технологиям).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38. </w:t>
      </w:r>
      <w:proofErr w:type="spellStart"/>
      <w:r>
        <w:t>Телематических</w:t>
      </w:r>
      <w:proofErr w:type="spellEnd"/>
      <w:r>
        <w:t xml:space="preserve"> услуг (хостинг, выделение виртуальных почтовых серверов, предоставление электронных почтовых ящиков, регистрация и продление регистрации доменов) в доменных зонах, зарегистрированных на Комитет по информатизации и связи.</w:t>
      </w:r>
    </w:p>
    <w:p w:rsidR="006923A4" w:rsidRDefault="006923A4">
      <w:pPr>
        <w:pStyle w:val="ConsPlusNormal"/>
        <w:jc w:val="both"/>
      </w:pPr>
      <w:r>
        <w:t xml:space="preserve">(п. 38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09.07.2014 N 588)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39. Услуг по аренде прямого провода.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40. Создания (в том числе проектирования), развития автоматизированных систем, веб-</w:t>
      </w:r>
      <w:r>
        <w:lastRenderedPageBreak/>
        <w:t xml:space="preserve">сайтов, веб-порталов, за исключением систем, указанных в </w:t>
      </w:r>
      <w:hyperlink w:anchor="P1008" w:history="1">
        <w:r>
          <w:rPr>
            <w:color w:val="0000FF"/>
          </w:rPr>
          <w:t>приложении N 2</w:t>
        </w:r>
      </w:hyperlink>
      <w:r>
        <w:t xml:space="preserve"> к настоящему постановлению.</w:t>
      </w:r>
    </w:p>
    <w:p w:rsidR="006923A4" w:rsidRDefault="006923A4">
      <w:pPr>
        <w:pStyle w:val="ConsPlusNormal"/>
        <w:jc w:val="both"/>
      </w:pPr>
      <w:r>
        <w:t xml:space="preserve">(в ред. Постановлений Правительства Санкт-Петербурга от 09.07.2014 </w:t>
      </w:r>
      <w:hyperlink r:id="rId86" w:history="1">
        <w:r>
          <w:rPr>
            <w:color w:val="0000FF"/>
          </w:rPr>
          <w:t>N 588</w:t>
        </w:r>
      </w:hyperlink>
      <w:r>
        <w:t xml:space="preserve">, от 29.03.2018 </w:t>
      </w:r>
      <w:hyperlink r:id="rId87" w:history="1">
        <w:r>
          <w:rPr>
            <w:color w:val="0000FF"/>
          </w:rPr>
          <w:t>N 239</w:t>
        </w:r>
      </w:hyperlink>
      <w:r>
        <w:t>)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13" w:name="P928"/>
      <w:bookmarkEnd w:id="13"/>
      <w:r>
        <w:t xml:space="preserve">40-1. Сопровождения автоматизированных систем, веб-сайтов, веб-порталов, за исключением систем, указанных в </w:t>
      </w:r>
      <w:hyperlink w:anchor="P1008" w:history="1">
        <w:r>
          <w:rPr>
            <w:color w:val="0000FF"/>
          </w:rPr>
          <w:t>приложении N 2</w:t>
        </w:r>
      </w:hyperlink>
      <w:r>
        <w:t xml:space="preserve"> к настоящему постановлению.</w:t>
      </w:r>
    </w:p>
    <w:p w:rsidR="006923A4" w:rsidRDefault="006923A4">
      <w:pPr>
        <w:pStyle w:val="ConsPlusNormal"/>
        <w:jc w:val="both"/>
      </w:pPr>
      <w:r>
        <w:t xml:space="preserve">(п. 40-1 введен </w:t>
      </w:r>
      <w:hyperlink r:id="rId88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29.03.2018 N 239)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>41. Проектирования, строительства и модернизации структурированных кабельных сетей, телефонных сетей, сетей передачи данных, за исключением ремонтных работ.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14" w:name="P931"/>
      <w:bookmarkEnd w:id="14"/>
      <w:r>
        <w:t>42. Дооснащение объектов социальной инфраструктуры Санкт-Петербурга комплексными системами обеспечения безопасности, за исключением объектов, находящихся в государственной собственности Санкт-Петербурга и закрепленных за Администрацией Губернатора Санкт-Петербурга и подведомственными Администрации Губернатора Санкт-Петербурга государственными казенными учреждениями.</w:t>
      </w:r>
    </w:p>
    <w:p w:rsidR="006923A4" w:rsidRDefault="006923A4">
      <w:pPr>
        <w:pStyle w:val="ConsPlusNormal"/>
        <w:jc w:val="both"/>
      </w:pPr>
      <w:r>
        <w:t xml:space="preserve">(п. 42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Санкт-Петербурга от 26.12.2014 N 1255)</w:t>
      </w:r>
    </w:p>
    <w:p w:rsidR="006923A4" w:rsidRDefault="006923A4">
      <w:pPr>
        <w:pStyle w:val="ConsPlusNormal"/>
        <w:spacing w:before="220"/>
        <w:ind w:firstLine="540"/>
        <w:jc w:val="both"/>
      </w:pPr>
      <w:bookmarkStart w:id="15" w:name="P933"/>
      <w:bookmarkEnd w:id="15"/>
      <w:r>
        <w:t xml:space="preserve">43. Исключен с 24 августа 2015 года. - </w:t>
      </w:r>
      <w:hyperlink r:id="rId90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24.08.2015 N 720.</w:t>
      </w:r>
    </w:p>
    <w:p w:rsidR="006923A4" w:rsidRDefault="006923A4">
      <w:pPr>
        <w:pStyle w:val="ConsPlusNormal"/>
        <w:spacing w:before="220"/>
        <w:ind w:firstLine="540"/>
        <w:jc w:val="both"/>
      </w:pPr>
      <w:r>
        <w:t xml:space="preserve">43-1. </w:t>
      </w:r>
      <w:proofErr w:type="spellStart"/>
      <w:r>
        <w:t>Телематические</w:t>
      </w:r>
      <w:proofErr w:type="spellEnd"/>
      <w:r>
        <w:t xml:space="preserve"> услуги связи по передаче электронных сообщений от комплексных систем обеспечения безопасности объектов социальной инфраструктуры Санкт-Петербурга, за исключением объектов, находящихся в государственной собственности Санкт-Петербурга и закрепленных за Администрацией Губернатора Санкт-Петербурга и подведомственными Администрации Губернатора Санкт-Петербурга государственными казенными и бюджетными учреждениями.</w:t>
      </w:r>
    </w:p>
    <w:p w:rsidR="006923A4" w:rsidRDefault="006923A4">
      <w:pPr>
        <w:pStyle w:val="ConsPlusNormal"/>
        <w:jc w:val="both"/>
      </w:pPr>
      <w:r>
        <w:t xml:space="preserve">(п. 43-1 введен </w:t>
      </w:r>
      <w:hyperlink r:id="rId91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29.03.2018 N 239)</w:t>
      </w:r>
    </w:p>
    <w:p w:rsidR="006923A4" w:rsidRDefault="006923A4">
      <w:pPr>
        <w:pStyle w:val="ConsPlusNormal"/>
      </w:pPr>
    </w:p>
    <w:p w:rsidR="006923A4" w:rsidRDefault="006923A4">
      <w:pPr>
        <w:pStyle w:val="ConsPlusNormal"/>
      </w:pPr>
    </w:p>
    <w:p w:rsidR="006923A4" w:rsidRDefault="006923A4">
      <w:pPr>
        <w:pStyle w:val="ConsPlusNormal"/>
      </w:pPr>
    </w:p>
    <w:p w:rsidR="006923A4" w:rsidRDefault="006923A4">
      <w:pPr>
        <w:pStyle w:val="ConsPlusNormal"/>
      </w:pP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Санкт-Петербурга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30.12.2013 N 1095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СОГЛАСОВАНИЯ КОМИТЕТОМ ПО ИНФОРМАТИЗАЦИИ И СВЯЗИ ПРОЕКТОВ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ТЕХНИЧЕСКИХ ЗАДАНИЙ НА ПОСТАВКУ ТОВАРОВ, ВЫПОЛНЕНИЕ РАБОТ,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ОКАЗАНИЕ УСЛУГ В СФЕРЕ ИНФОРМАЦИОННЫХ ТЕХНОЛОГИЙ, ЗАЩИТЫ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ИНФОРМАЦИИ И СВЯЗИ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295"/>
      </w:tblGrid>
      <w:tr w:rsidR="0093494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34948" w:rsidRDefault="009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34948" w:rsidRDefault="009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(введен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Правительства Санкт-Петербурга от 03.09.2014 </w:t>
            </w:r>
            <w:hyperlink r:id="rId93" w:history="1">
              <w:r>
                <w:rPr>
                  <w:rFonts w:ascii="Calibri" w:hAnsi="Calibri" w:cs="Calibri"/>
                  <w:color w:val="0000FF"/>
                </w:rPr>
                <w:t>N 823</w:t>
              </w:r>
            </w:hyperlink>
            <w:r>
              <w:rPr>
                <w:rFonts w:ascii="Calibri" w:hAnsi="Calibri" w:cs="Calibri"/>
                <w:color w:val="392C69"/>
              </w:rPr>
              <w:t>;</w:t>
            </w:r>
          </w:p>
          <w:p w:rsidR="00934948" w:rsidRDefault="009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в ред. Постановлений Правительства Санкт-Петербурга от 05.09.2017 N 753,</w:t>
            </w:r>
          </w:p>
          <w:p w:rsidR="00934948" w:rsidRDefault="00934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29.03.2018 </w:t>
            </w:r>
            <w:hyperlink r:id="rId94" w:history="1">
              <w:r>
                <w:rPr>
                  <w:rFonts w:ascii="Calibri" w:hAnsi="Calibri" w:cs="Calibri"/>
                  <w:color w:val="0000FF"/>
                </w:rPr>
                <w:t>N 239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934948" w:rsidRDefault="00934948" w:rsidP="009349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устанавливает правила согласования Комитетом по информатизации и связи (далее - Комитет) проектов технических заданий на поставку товаров, выполнение работ, оказание услуг в сфере информационных технологий, защиты информации и связи, закупка которых осуществляется исполнительными органами государственной власти Санкт-Петербурга самостоятельно (далее - технические задания), проектов технических заданий на поставку товаров, выполнение работ, оказание услуг в сфере информационных технологий, защиты информации и </w:t>
      </w:r>
      <w:r>
        <w:rPr>
          <w:rFonts w:ascii="Calibri" w:hAnsi="Calibri" w:cs="Calibri"/>
        </w:rPr>
        <w:lastRenderedPageBreak/>
        <w:t>связи для государственных бюджетных учреждений Санкт-Петербурга, подведомственных администрациям районов Санкт-Петербурга и осуществляющих медицинскую деятельность, иных государственных бюджетных учреждений Санкт-Петербурга.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Санкт-Петербурга от 05.09.2017 </w:t>
      </w:r>
      <w:hyperlink r:id="rId95" w:history="1">
        <w:r>
          <w:rPr>
            <w:rFonts w:ascii="Calibri" w:hAnsi="Calibri" w:cs="Calibri"/>
            <w:color w:val="0000FF"/>
          </w:rPr>
          <w:t>N 753</w:t>
        </w:r>
      </w:hyperlink>
      <w:r>
        <w:rPr>
          <w:rFonts w:ascii="Calibri" w:hAnsi="Calibri" w:cs="Calibri"/>
        </w:rPr>
        <w:t xml:space="preserve">, от 29.03.2018 </w:t>
      </w:r>
      <w:hyperlink r:id="rId96" w:history="1">
        <w:r>
          <w:rPr>
            <w:rFonts w:ascii="Calibri" w:hAnsi="Calibri" w:cs="Calibri"/>
            <w:color w:val="0000FF"/>
          </w:rPr>
          <w:t>N 239</w:t>
        </w:r>
      </w:hyperlink>
      <w:r>
        <w:rPr>
          <w:rFonts w:ascii="Calibri" w:hAnsi="Calibri" w:cs="Calibri"/>
        </w:rPr>
        <w:t>)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6" w:name="Par17"/>
      <w:bookmarkEnd w:id="16"/>
      <w:r>
        <w:rPr>
          <w:rFonts w:ascii="Calibri" w:hAnsi="Calibri" w:cs="Calibri"/>
        </w:rPr>
        <w:t xml:space="preserve">2. В настоящем Порядке под техническим заданием понимается документ, формируемый исполнительным органом государственной власти Санкт-Петербурга (далее - исполнительный орган), государственным бюджетным учреждением Санкт-Петербурга, подведомственным администрации района Санкт-Петербурга и осуществляющим медицинскую деятельность (далее - учреждение), иным государственным бюджетным учреждением Санкт-Петербурга (вне зависимости от решения, принятого в соответствии с </w:t>
      </w:r>
      <w:hyperlink r:id="rId97" w:history="1">
        <w:r>
          <w:rPr>
            <w:rFonts w:ascii="Calibri" w:hAnsi="Calibri" w:cs="Calibri"/>
            <w:color w:val="0000FF"/>
          </w:rPr>
          <w:t>пунктом 2.6</w:t>
        </w:r>
      </w:hyperlink>
      <w:r>
        <w:rPr>
          <w:rFonts w:ascii="Calibri" w:hAnsi="Calibri" w:cs="Calibri"/>
        </w:rPr>
        <w:t xml:space="preserve"> постановления в отношении такого государственного бюджетного учреждения Санкт-Петербурга исполнительным органом государственной власти Санкт-Петербурга, осуществляющим функции и полномочия его учредителя) (далее - прочие учреждения), и содержащий предмет, цели и правовое основание закупки товара, работы, услуги для обеспечения нужд Санкт-Петербурга, источник финансирования, условия и сроки проведения закупки, описание объекта закупки (требования к функциональным, техническим, качественным, эксплуатационным характеристикам товаров, работ, услуг, требования к безопасности товаров, работ, услуг), требования к сроку и объему предоставления гарантий качества товаров, работ, услуг, предъявляемые в соответствии с Федеральным </w:t>
      </w:r>
      <w:hyperlink r:id="rId9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требования к подрядчикам, исполнителям, требования к наличию лицензий, положения об обеспечении защиты прав Санкт-Петербурга на создаваемые объекты интеллектуальной собственности, требования к результатам выполненных работ, оказанных услуг и иные показатели, связанные с определением соответствия поставленных товаров, выполненных работ, оказанных услуг потребностям исполнительного органа.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Санкт-Петербурга от 05.09.2017 </w:t>
      </w:r>
      <w:hyperlink r:id="rId99" w:history="1">
        <w:r>
          <w:rPr>
            <w:rFonts w:ascii="Calibri" w:hAnsi="Calibri" w:cs="Calibri"/>
            <w:color w:val="0000FF"/>
          </w:rPr>
          <w:t>N 753</w:t>
        </w:r>
      </w:hyperlink>
      <w:r>
        <w:rPr>
          <w:rFonts w:ascii="Calibri" w:hAnsi="Calibri" w:cs="Calibri"/>
        </w:rPr>
        <w:t xml:space="preserve">, от 29.03.2018 </w:t>
      </w:r>
      <w:hyperlink r:id="rId100" w:history="1">
        <w:r>
          <w:rPr>
            <w:rFonts w:ascii="Calibri" w:hAnsi="Calibri" w:cs="Calibri"/>
            <w:color w:val="0000FF"/>
          </w:rPr>
          <w:t>N 239</w:t>
        </w:r>
      </w:hyperlink>
      <w:r>
        <w:rPr>
          <w:rFonts w:ascii="Calibri" w:hAnsi="Calibri" w:cs="Calibri"/>
        </w:rPr>
        <w:t>)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понятия и термины используются в значениях, установленных законодательством Российской Федерации и законодательством Санкт-Петербурга.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Согласование проектов технических заданий осуществляется Комитетом посредством государственной информационной системы Санкт-Петербурга "Система формирования и учета проектов" (далее - Система).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Исполнительные органы, учреждения, прочие учреждения направляют посредством Системы проекты технических заданий в Комитет.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Санкт-Петербурга от 05.09.2017 </w:t>
      </w:r>
      <w:hyperlink r:id="rId101" w:history="1">
        <w:r>
          <w:rPr>
            <w:rFonts w:ascii="Calibri" w:hAnsi="Calibri" w:cs="Calibri"/>
            <w:color w:val="0000FF"/>
          </w:rPr>
          <w:t>N 753</w:t>
        </w:r>
      </w:hyperlink>
      <w:r>
        <w:rPr>
          <w:rFonts w:ascii="Calibri" w:hAnsi="Calibri" w:cs="Calibri"/>
        </w:rPr>
        <w:t xml:space="preserve">, от 29.03.2018 </w:t>
      </w:r>
      <w:hyperlink r:id="rId102" w:history="1">
        <w:r>
          <w:rPr>
            <w:rFonts w:ascii="Calibri" w:hAnsi="Calibri" w:cs="Calibri"/>
            <w:color w:val="0000FF"/>
          </w:rPr>
          <w:t>N 239</w:t>
        </w:r>
      </w:hyperlink>
      <w:r>
        <w:rPr>
          <w:rFonts w:ascii="Calibri" w:hAnsi="Calibri" w:cs="Calibri"/>
        </w:rPr>
        <w:t>)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Комитет в течение десяти рабочих дней со дня получения проекта технического задания проводит его экспертизу, по результатам которой: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согласовывает проект технического задания;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отказывает в согласовании проекта технического задания с указанием причин несогласования.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Основаниями для отказа в согласовании проекта технического задания являются: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несоответствие проекта технического задания действующему законодательству Российской Федерации в сфере информационных технологий, защиты информации и связи и законодательству Санкт-Петербурга в сфере информационных технологий, в том числе государственным стандартам и руководящим документам в сфере информационных технологий, защиты информации и связи;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информации, указанной в </w:t>
      </w:r>
      <w:hyperlink w:anchor="Par17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несоответствие представленных сведений о государственной информационной системе Санкт-Петербурга, в отношении которой планируется закупка товаров, работ, услуг, содержащейся в Реестре государственных информационных систем Санкт-Петербурга информации.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Согласование проекта технического задания осуществляется Комитетом в электронной форме посредством Системы и направления завизированного текста проекта технического задания в бумажном виде в исполнительный орган, учреждение, прочее учреждение.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Санкт-Петербурга от 05.09.2017 </w:t>
      </w:r>
      <w:hyperlink r:id="rId103" w:history="1">
        <w:r>
          <w:rPr>
            <w:rFonts w:ascii="Calibri" w:hAnsi="Calibri" w:cs="Calibri"/>
            <w:color w:val="0000FF"/>
          </w:rPr>
          <w:t>N 753</w:t>
        </w:r>
      </w:hyperlink>
      <w:r>
        <w:rPr>
          <w:rFonts w:ascii="Calibri" w:hAnsi="Calibri" w:cs="Calibri"/>
        </w:rPr>
        <w:t xml:space="preserve">, от 29.03.2018 </w:t>
      </w:r>
      <w:hyperlink r:id="rId104" w:history="1">
        <w:r>
          <w:rPr>
            <w:rFonts w:ascii="Calibri" w:hAnsi="Calibri" w:cs="Calibri"/>
            <w:color w:val="0000FF"/>
          </w:rPr>
          <w:t>N 239</w:t>
        </w:r>
      </w:hyperlink>
      <w:r>
        <w:rPr>
          <w:rFonts w:ascii="Calibri" w:hAnsi="Calibri" w:cs="Calibri"/>
        </w:rPr>
        <w:t>)</w:t>
      </w:r>
    </w:p>
    <w:p w:rsidR="00934948" w:rsidRDefault="00934948" w:rsidP="00934948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Отказ в согласовании проекта технического задания осуществляется Комитетом в электронной форме посредством Системы.</w:t>
      </w: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948" w:rsidRDefault="00934948" w:rsidP="00934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923A4" w:rsidRDefault="006923A4">
      <w:pPr>
        <w:pStyle w:val="ConsPlusNormal"/>
      </w:pPr>
      <w:bookmarkStart w:id="17" w:name="_GoBack"/>
      <w:bookmarkEnd w:id="17"/>
    </w:p>
    <w:sectPr w:rsidR="006923A4" w:rsidSect="009F1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4"/>
    <w:rsid w:val="0000391B"/>
    <w:rsid w:val="006923A4"/>
    <w:rsid w:val="0093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E7C7-C3A6-441C-902A-F9E375F2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2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2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2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2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23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23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4349D709F85E8EE561A3697625CB6C4FBF4E54D93AE22C8F103999C89998D35DE3DA0CB96402506F12954370406257BC5797199845EEB6A23F3G" TargetMode="External"/><Relationship Id="rId21" Type="http://schemas.openxmlformats.org/officeDocument/2006/relationships/hyperlink" Target="consultantplus://offline/ref=54349D709F85E8EE561A3697625CB6C4FBF5E2419FAB22C8F103999C89998D35DE3DA0CB96402506F12954370406257BC5797199845EEB6A23F3G" TargetMode="External"/><Relationship Id="rId42" Type="http://schemas.openxmlformats.org/officeDocument/2006/relationships/hyperlink" Target="consultantplus://offline/ref=54349D709F85E8EE561A3697625CB6C4F8F3E24F99AC22C8F103999C89998D35DE3DA0CB96402506F12954370406257BC5797199845EEB6A23F3G" TargetMode="External"/><Relationship Id="rId47" Type="http://schemas.openxmlformats.org/officeDocument/2006/relationships/hyperlink" Target="consultantplus://offline/ref=54349D709F85E8EE561A3697625CB6C4F8F2E14C9EAF22C8F103999C89998D35DE3DA0CB96402506F12954370406257BC5797199845EEB6A23F3G" TargetMode="External"/><Relationship Id="rId63" Type="http://schemas.openxmlformats.org/officeDocument/2006/relationships/hyperlink" Target="consultantplus://offline/ref=54349D709F85E8EE561A3697625CB6C4FBF5E24D92A822C8F103999C89998D35DE3DA0CB96402506F12954370406257BC5797199845EEB6A23F3G" TargetMode="External"/><Relationship Id="rId68" Type="http://schemas.openxmlformats.org/officeDocument/2006/relationships/hyperlink" Target="consultantplus://offline/ref=54349D709F85E8EE561A3697625CB6C4FBF7E8489DAB22C8F103999C89998D35DE3DA0CB96402506FD2954370406257BC5797199845EEB6A23F3G" TargetMode="External"/><Relationship Id="rId84" Type="http://schemas.openxmlformats.org/officeDocument/2006/relationships/hyperlink" Target="consultantplus://offline/ref=54349D709F85E8EE561A3697625CB6C4FBF7E8489DAB22C8F103999C89998D35DE3DA0CB96402507F02954370406257BC5797199845EEB6A23F3G" TargetMode="External"/><Relationship Id="rId89" Type="http://schemas.openxmlformats.org/officeDocument/2006/relationships/hyperlink" Target="consultantplus://offline/ref=54349D709F85E8EE561A3697625CB6C4FBF6E44F9FA822C8F103999C89998D35DE3DA0CB96402505FD2954370406257BC5797199845EEB6A23F3G" TargetMode="External"/><Relationship Id="rId16" Type="http://schemas.openxmlformats.org/officeDocument/2006/relationships/hyperlink" Target="consultantplus://offline/ref=54349D709F85E8EE561A3697625CB6C4FBF6E94D99AF22C8F103999C89998D35DE3DA0CB96402505F52954370406257BC5797199845EEB6A23F3G" TargetMode="External"/><Relationship Id="rId11" Type="http://schemas.openxmlformats.org/officeDocument/2006/relationships/hyperlink" Target="consultantplus://offline/ref=54349D709F85E8EE561A3697625CB6C4FBF6E34B9CAD22C8F103999C89998D35DE3DA0CB96402506F12954370406257BC5797199845EEB6A23F3G" TargetMode="External"/><Relationship Id="rId32" Type="http://schemas.openxmlformats.org/officeDocument/2006/relationships/hyperlink" Target="consultantplus://offline/ref=54349D709F85E8EE561A3697625CB6C4F8F1E44992AB22C8F103999C89998D35DE3DA0CB96402507F12954370406257BC5797199845EEB6A23F3G" TargetMode="External"/><Relationship Id="rId37" Type="http://schemas.openxmlformats.org/officeDocument/2006/relationships/hyperlink" Target="consultantplus://offline/ref=54349D709F85E8EE561A3697625CB6C4FBFAE04199AE22C8F103999C89998D35DE3DA0CB96402506F12954370406257BC5797199845EEB6A23F3G" TargetMode="External"/><Relationship Id="rId53" Type="http://schemas.openxmlformats.org/officeDocument/2006/relationships/hyperlink" Target="consultantplus://offline/ref=54349D709F85E8EE561A3697625CB6C4F8F1E9499FAC22C8F103999C89998D35DE3DA0CB96402502F42954370406257BC5797199845EEB6A23F3G" TargetMode="External"/><Relationship Id="rId58" Type="http://schemas.openxmlformats.org/officeDocument/2006/relationships/hyperlink" Target="consultantplus://offline/ref=54349D709F85E8EE561A3697625CB6C4FBFAE6409DA722C8F103999C89998D35DE3DA0CB96402507F52954370406257BC5797199845EEB6A23F3G" TargetMode="External"/><Relationship Id="rId74" Type="http://schemas.openxmlformats.org/officeDocument/2006/relationships/hyperlink" Target="consultantplus://offline/ref=54349D709F85E8EE561A3697625CB6C4F8F1E9499FAC22C8F103999C89998D35DE3DA0CB96402502F62954370406257BC5797199845EEB6A23F3G" TargetMode="External"/><Relationship Id="rId79" Type="http://schemas.openxmlformats.org/officeDocument/2006/relationships/hyperlink" Target="consultantplus://offline/ref=54349D709F85E8EE561A3697625CB6C4F8F1E3419CAD22C8F103999C89998D35DE3DA0CB96402506FC2954370406257BC5797199845EEB6A23F3G" TargetMode="External"/><Relationship Id="rId102" Type="http://schemas.openxmlformats.org/officeDocument/2006/relationships/hyperlink" Target="consultantplus://offline/ref=CA26BA93BBFA393A070E8691B3E04992D22C6369BC31BB9F34DC0AB25CC23A64984D461C7544159DCBB994F9F6511FE19DEBCBA8314ABE2639M8G" TargetMode="External"/><Relationship Id="rId5" Type="http://schemas.openxmlformats.org/officeDocument/2006/relationships/hyperlink" Target="consultantplus://offline/ref=54349D709F85E8EE561A3697625CB6C4FBF7E8489DAB22C8F103999C89998D35DE3DA0CB96402506F12954370406257BC5797199845EEB6A23F3G" TargetMode="External"/><Relationship Id="rId90" Type="http://schemas.openxmlformats.org/officeDocument/2006/relationships/hyperlink" Target="consultantplus://offline/ref=54349D709F85E8EE561A3697625CB6C4FBF5E24D92A822C8F103999C89998D35DE3DA0CB96402506F12954370406257BC5797199845EEB6A23F3G" TargetMode="External"/><Relationship Id="rId95" Type="http://schemas.openxmlformats.org/officeDocument/2006/relationships/hyperlink" Target="consultantplus://offline/ref=CA26BA93BBFA393A070E8691B3E04992D1276567B23BBB9F34DC0AB25CC23A64984D461C7544159DCBB994F9F6511FE19DEBCBA8314ABE2639M8G" TargetMode="External"/><Relationship Id="rId22" Type="http://schemas.openxmlformats.org/officeDocument/2006/relationships/hyperlink" Target="consultantplus://offline/ref=54349D709F85E8EE561A3697625CB6C4FBF5E8499AA922C8F103999C89998D35DE3DA0CB96402506F12954370406257BC5797199845EEB6A23F3G" TargetMode="External"/><Relationship Id="rId27" Type="http://schemas.openxmlformats.org/officeDocument/2006/relationships/hyperlink" Target="consultantplus://offline/ref=54349D709F85E8EE561A3697625CB6C4FBF4E7419EA822C8F103999C89998D35DE3DA0CB96402506F12954370406257BC5797199845EEB6A23F3G" TargetMode="External"/><Relationship Id="rId43" Type="http://schemas.openxmlformats.org/officeDocument/2006/relationships/hyperlink" Target="consultantplus://offline/ref=54349D709F85E8EE561A3697625CB6C4F8F3E2409FA922C8F103999C89998D35DE3DA0CB96402506F12954370406257BC5797199845EEB6A23F3G" TargetMode="External"/><Relationship Id="rId48" Type="http://schemas.openxmlformats.org/officeDocument/2006/relationships/hyperlink" Target="consultantplus://offline/ref=54349D709F85E8EE561A3697625CB6C4F8F2E34D9BA922C8F103999C89998D35DE3DA0CB96402506F12954370406257BC5797199845EEB6A23F3G" TargetMode="External"/><Relationship Id="rId64" Type="http://schemas.openxmlformats.org/officeDocument/2006/relationships/hyperlink" Target="consultantplus://offline/ref=54349D709F85E8EE561A3697625CB6C4FBFAE6409DA722C8F103999C89998D35DE3DA0CB96402500F62954370406257BC5797199845EEB6A23F3G" TargetMode="External"/><Relationship Id="rId69" Type="http://schemas.openxmlformats.org/officeDocument/2006/relationships/hyperlink" Target="consultantplus://offline/ref=54349D709F85E8EE561A3697625CB6C4FBF7E8489DAB22C8F103999C89998D35DE3DA0CB96402507F42954370406257BC5797199845EEB6A23F3G" TargetMode="External"/><Relationship Id="rId80" Type="http://schemas.openxmlformats.org/officeDocument/2006/relationships/hyperlink" Target="consultantplus://offline/ref=54349D709F85E8EE561A3697625CB6C4FBF6E74093AE22C8F103999C89998D35DE3DA0CB96402506FC2954370406257BC5797199845EEB6A23F3G" TargetMode="External"/><Relationship Id="rId85" Type="http://schemas.openxmlformats.org/officeDocument/2006/relationships/hyperlink" Target="consultantplus://offline/ref=54349D709F85E8EE561A3697625CB6C4FBF7E8489DAB22C8F103999C89998D35DE3DA0CB96402507F22954370406257BC5797199845EEB6A23F3G" TargetMode="External"/><Relationship Id="rId12" Type="http://schemas.openxmlformats.org/officeDocument/2006/relationships/hyperlink" Target="consultantplus://offline/ref=54349D709F85E8EE561A3697625CB6C4FBF6E24E98AE22C8F103999C89998D35DE3DA0CB96402506F12954370406257BC5797199845EEB6A23F3G" TargetMode="External"/><Relationship Id="rId17" Type="http://schemas.openxmlformats.org/officeDocument/2006/relationships/hyperlink" Target="consultantplus://offline/ref=54349D709F85E8EE561A3697625CB6C4FBF5E14A98A622C8F103999C89998D35DE3DA0CB96402506F12954370406257BC5797199845EEB6A23F3G" TargetMode="External"/><Relationship Id="rId33" Type="http://schemas.openxmlformats.org/officeDocument/2006/relationships/hyperlink" Target="consultantplus://offline/ref=54349D709F85E8EE561A3697625CB6C4FBFBE84A9DAC22C8F103999C89998D35DE3DA0CB96402506F12954370406257BC5797199845EEB6A23F3G" TargetMode="External"/><Relationship Id="rId38" Type="http://schemas.openxmlformats.org/officeDocument/2006/relationships/hyperlink" Target="consultantplus://offline/ref=54349D709F85E8EE561A3697625CB6C4FBFAE44E9BAE22C8F103999C89998D35DE3DA0CB96402507F62954370406257BC5797199845EEB6A23F3G" TargetMode="External"/><Relationship Id="rId59" Type="http://schemas.openxmlformats.org/officeDocument/2006/relationships/hyperlink" Target="consultantplus://offline/ref=54349D709F85E8EE561A3697625CB6C4FBF7E8489DAB22C8F103999C89998D35DE3DA0CB96402506FC2954370406257BC5797199845EEB6A23F3G" TargetMode="External"/><Relationship Id="rId103" Type="http://schemas.openxmlformats.org/officeDocument/2006/relationships/hyperlink" Target="consultantplus://offline/ref=CA26BA93BBFA393A070E8691B3E04992D1276567B23BBB9F34DC0AB25CC23A64984D461C7544159DC6B994F9F6511FE19DEBCBA8314ABE2639M8G" TargetMode="External"/><Relationship Id="rId20" Type="http://schemas.openxmlformats.org/officeDocument/2006/relationships/hyperlink" Target="consultantplus://offline/ref=54349D709F85E8EE561A3697625CB6C4FBF5E24D92A822C8F103999C89998D35DE3DA0CB96402506F12954370406257BC5797199845EEB6A23F3G" TargetMode="External"/><Relationship Id="rId41" Type="http://schemas.openxmlformats.org/officeDocument/2006/relationships/hyperlink" Target="consultantplus://offline/ref=54349D709F85E8EE561A3697625CB6C4F8F3E04F99A622C8F103999C89998D35DE3DA0CB96402506F12954370406257BC5797199845EEB6A23F3G" TargetMode="External"/><Relationship Id="rId54" Type="http://schemas.openxmlformats.org/officeDocument/2006/relationships/hyperlink" Target="consultantplus://offline/ref=54349D709F85E8EE561A3697625CB6C4F8F0E74199AD22C8F103999C89998D35DE3DA0CB96402506F32954370406257BC5797199845EEB6A23F3G" TargetMode="External"/><Relationship Id="rId62" Type="http://schemas.openxmlformats.org/officeDocument/2006/relationships/hyperlink" Target="consultantplus://offline/ref=54349D709F85E8EE561A3697625CB6C4FBF5E34D9AA822C8F103999C89998D35DE3DA0CB96402506F12954370406257BC5797199845EEB6A23F3G" TargetMode="External"/><Relationship Id="rId70" Type="http://schemas.openxmlformats.org/officeDocument/2006/relationships/hyperlink" Target="consultantplus://offline/ref=54349D709F85E8EE561A3697625CB6C4FBF5E34D9AA822C8F103999C89998D35DE3DA0CB96402506F12954370406257BC5797199845EEB6A23F3G" TargetMode="External"/><Relationship Id="rId75" Type="http://schemas.openxmlformats.org/officeDocument/2006/relationships/hyperlink" Target="consultantplus://offline/ref=54349D709F85E8EE561A3697625CB6C4FBFAE6409DA722C8F103999C89998D35DE3DA0CB96402500F12954370406257BC5797199845EEB6A23F3G" TargetMode="External"/><Relationship Id="rId83" Type="http://schemas.openxmlformats.org/officeDocument/2006/relationships/hyperlink" Target="consultantplus://offline/ref=54349D709F85E8EE561A3697625CB6C4FBF7E8489DAB22C8F103999C89998D35DE3DA0CB96402507F72954370406257BC5797199845EEB6A23F3G" TargetMode="External"/><Relationship Id="rId88" Type="http://schemas.openxmlformats.org/officeDocument/2006/relationships/hyperlink" Target="consultantplus://offline/ref=54349D709F85E8EE561A3697625CB6C4FBFAE6409DA722C8F103999C89998D35DE3DA0CB96402500F32954370406257BC5797199845EEB6A23F3G" TargetMode="External"/><Relationship Id="rId91" Type="http://schemas.openxmlformats.org/officeDocument/2006/relationships/hyperlink" Target="consultantplus://offline/ref=54349D709F85E8EE561A3697625CB6C4FBFAE6409DA722C8F103999C89998D35DE3DA0CB96402500FD2954370406257BC5797199845EEB6A23F3G" TargetMode="External"/><Relationship Id="rId96" Type="http://schemas.openxmlformats.org/officeDocument/2006/relationships/hyperlink" Target="consultantplus://offline/ref=CA26BA93BBFA393A070E8691B3E04992D22C6369BC31BB9F34DC0AB25CC23A64984D461C7544159DCCB994F9F6511FE19DEBCBA8314ABE2639M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349D709F85E8EE561A3697625CB6C4FBF7E84F9FA922C8F103999C89998D35DE3DA0CB96402506F12954370406257BC5797199845EEB6A23F3G" TargetMode="External"/><Relationship Id="rId15" Type="http://schemas.openxmlformats.org/officeDocument/2006/relationships/hyperlink" Target="consultantplus://offline/ref=54349D709F85E8EE561A3697625CB6C4FBF6E74093AE22C8F103999C89998D35DE3DA0CB96402506F12954370406257BC5797199845EEB6A23F3G" TargetMode="External"/><Relationship Id="rId23" Type="http://schemas.openxmlformats.org/officeDocument/2006/relationships/hyperlink" Target="consultantplus://offline/ref=54349D709F85E8EE561A3697625CB6C4FBF5E8419EA922C8F103999C89998D35DE3DA0CB96402506FC2954370406257BC5797199845EEB6A23F3G" TargetMode="External"/><Relationship Id="rId28" Type="http://schemas.openxmlformats.org/officeDocument/2006/relationships/hyperlink" Target="consultantplus://offline/ref=54349D709F85E8EE561A3697625CB6C4FBF4E94198AA22C8F103999C89998D35DE3DA0CB96402506F12954370406257BC5797199845EEB6A23F3G" TargetMode="External"/><Relationship Id="rId36" Type="http://schemas.openxmlformats.org/officeDocument/2006/relationships/hyperlink" Target="consultantplus://offline/ref=54349D709F85E8EE561A3697625CB6C4FBFAE1419FAE22C8F103999C89998D35DE3DA0CB96402504F42954370406257BC5797199845EEB6A23F3G" TargetMode="External"/><Relationship Id="rId49" Type="http://schemas.openxmlformats.org/officeDocument/2006/relationships/hyperlink" Target="consultantplus://offline/ref=54349D709F85E8EE561A3697625CB6C4F8F1E14893AD22C8F103999C89998D35DE3DA0CB96402506F12954370406257BC5797199845EEB6A23F3G" TargetMode="External"/><Relationship Id="rId57" Type="http://schemas.openxmlformats.org/officeDocument/2006/relationships/hyperlink" Target="consultantplus://offline/ref=54349D709F85E8EE561A3697625CB6C4FBF6E14092AF22C8F103999C89998D35DE3DA0CB96402507FC2954370406257BC5797199845EEB6A23F3G" TargetMode="External"/><Relationship Id="rId106" Type="http://schemas.openxmlformats.org/officeDocument/2006/relationships/theme" Target="theme/theme1.xml"/><Relationship Id="rId10" Type="http://schemas.openxmlformats.org/officeDocument/2006/relationships/hyperlink" Target="consultantplus://offline/ref=54349D709F85E8EE561A3697625CB6C4F8F2E3419FA922C8F103999C89998D35DE3DA0CB96402505F02954370406257BC5797199845EEB6A23F3G" TargetMode="External"/><Relationship Id="rId31" Type="http://schemas.openxmlformats.org/officeDocument/2006/relationships/hyperlink" Target="consultantplus://offline/ref=54349D709F85E8EE561A3697625CB6C4FBFBE64999A722C8F103999C89998D35DE3DA0CB96402506F22954370406257BC5797199845EEB6A23F3G" TargetMode="External"/><Relationship Id="rId44" Type="http://schemas.openxmlformats.org/officeDocument/2006/relationships/hyperlink" Target="consultantplus://offline/ref=54349D709F85E8EE561A3697625CB6C4F8F3E64C9BAE22C8F103999C89998D35DE3DA0CB96402506F12954370406257BC5797199845EEB6A23F3G" TargetMode="External"/><Relationship Id="rId52" Type="http://schemas.openxmlformats.org/officeDocument/2006/relationships/hyperlink" Target="consultantplus://offline/ref=54349D709F85E8EE561A3697625CB6C4F8F1E24C9EA822C8F103999C89998D35DE3DA0CB96402506F32954370406257BC5797199845EEB6A23F3G" TargetMode="External"/><Relationship Id="rId60" Type="http://schemas.openxmlformats.org/officeDocument/2006/relationships/hyperlink" Target="consultantplus://offline/ref=54349D709F85E8EE561A3697625CB6C4FBF6E44F9FA822C8F103999C89998D35DE3DA0CB96402505FD2954370406257BC5797199845EEB6A23F3G" TargetMode="External"/><Relationship Id="rId65" Type="http://schemas.openxmlformats.org/officeDocument/2006/relationships/hyperlink" Target="consultantplus://offline/ref=54349D709F85E8EE561A3697625CB6C4F8F1E3419CAD22C8F103999C89998D35DE3DA0CB96402506F22954370406257BC5797199845EEB6A23F3G" TargetMode="External"/><Relationship Id="rId73" Type="http://schemas.openxmlformats.org/officeDocument/2006/relationships/hyperlink" Target="consultantplus://offline/ref=54349D709F85E8EE561A3697625CB6C4FBFAE6409DA722C8F103999C89998D35DE3DA0CB96402500F02954370406257BC5797199845EEB6A23F3G" TargetMode="External"/><Relationship Id="rId78" Type="http://schemas.openxmlformats.org/officeDocument/2006/relationships/hyperlink" Target="consultantplus://offline/ref=54349D709F85E8EE561A3697625CB6C4F8F1E3419CAD22C8F103999C89998D35DE3DA0CB96402506F22954370406257BC5797199845EEB6A23F3G" TargetMode="External"/><Relationship Id="rId81" Type="http://schemas.openxmlformats.org/officeDocument/2006/relationships/hyperlink" Target="consultantplus://offline/ref=54349D709F85E8EE561A3697625CB6C4F8F1E3419CAD22C8F103999C89998D35DE3DA0CB96402506FD2954370406257BC5797199845EEB6A23F3G" TargetMode="External"/><Relationship Id="rId86" Type="http://schemas.openxmlformats.org/officeDocument/2006/relationships/hyperlink" Target="consultantplus://offline/ref=54349D709F85E8EE561A3697625CB6C4FBF7E8489DAB22C8F103999C89998D35DE3DA0CB96402507FC2954370406257BC5797199845EEB6A23F3G" TargetMode="External"/><Relationship Id="rId94" Type="http://schemas.openxmlformats.org/officeDocument/2006/relationships/hyperlink" Target="consultantplus://offline/ref=CA26BA93BBFA393A070E8691B3E04992D22C6369BC31BB9F34DC0AB25CC23A64984D461C7544159DCFB994F9F6511FE19DEBCBA8314ABE2639M8G" TargetMode="External"/><Relationship Id="rId99" Type="http://schemas.openxmlformats.org/officeDocument/2006/relationships/hyperlink" Target="consultantplus://offline/ref=CA26BA93BBFA393A070E8691B3E04992D1276567B23BBB9F34DC0AB25CC23A64984D461C7544159DC8B994F9F6511FE19DEBCBA8314ABE2639M8G" TargetMode="External"/><Relationship Id="rId101" Type="http://schemas.openxmlformats.org/officeDocument/2006/relationships/hyperlink" Target="consultantplus://offline/ref=CA26BA93BBFA393A070E8691B3E04992D1276567B23BBB9F34DC0AB25CC23A64984D461C7544159DC9B994F9F6511FE19DEBCBA8314ABE2639M8G" TargetMode="External"/><Relationship Id="rId4" Type="http://schemas.openxmlformats.org/officeDocument/2006/relationships/hyperlink" Target="consultantplus://offline/ref=54349D709F85E8EE561A3697625CB6C4FBF7E44B9BAC22C8F103999C89998D35DE3DA0CB96402506F12954370406257BC5797199845EEB6A23F3G" TargetMode="External"/><Relationship Id="rId9" Type="http://schemas.openxmlformats.org/officeDocument/2006/relationships/hyperlink" Target="consultantplus://offline/ref=54349D709F85E8EE561A3697625CB6C4FBF6E34A93A922C8F103999C89998D35DE3DA0CB96402506FD2954370406257BC5797199845EEB6A23F3G" TargetMode="External"/><Relationship Id="rId13" Type="http://schemas.openxmlformats.org/officeDocument/2006/relationships/hyperlink" Target="consultantplus://offline/ref=54349D709F85E8EE561A3697625CB6C4FBF6E54893AB22C8F103999C89998D35DE3DA0CB96402506F32954370406257BC5797199845EEB6A23F3G" TargetMode="External"/><Relationship Id="rId18" Type="http://schemas.openxmlformats.org/officeDocument/2006/relationships/hyperlink" Target="consultantplus://offline/ref=54349D709F85E8EE561A3697625CB6C4FBF5E0419AA922C8F103999C89998D35DE3DA0CB96402506F12954370406257BC5797199845EEB6A23F3G" TargetMode="External"/><Relationship Id="rId39" Type="http://schemas.openxmlformats.org/officeDocument/2006/relationships/hyperlink" Target="consultantplus://offline/ref=54349D709F85E8EE561A3697625CB6C4F8F1E14F9EA622C8F103999C89998D35DE3DA0CB96402504F52954370406257BC5797199845EEB6A23F3G" TargetMode="External"/><Relationship Id="rId34" Type="http://schemas.openxmlformats.org/officeDocument/2006/relationships/hyperlink" Target="consultantplus://offline/ref=54349D709F85E8EE561A3697625CB6C4F8F1E04E93AD22C8F103999C89998D35DE3DA0CB96402506F12954370406257BC5797199845EEB6A23F3G" TargetMode="External"/><Relationship Id="rId50" Type="http://schemas.openxmlformats.org/officeDocument/2006/relationships/hyperlink" Target="consultantplus://offline/ref=54349D709F85E8EE561A3697625CB6C4F8F1E04E9EAF22C8F103999C89998D35DE3DA0CB96402504F52954370406257BC5797199845EEB6A23F3G" TargetMode="External"/><Relationship Id="rId55" Type="http://schemas.openxmlformats.org/officeDocument/2006/relationships/hyperlink" Target="consultantplus://offline/ref=54349D709F85E8EE561A3697625CB6C4F8F1E94C9FA922C8F103999C89998D35DE3DA0CB96402506F12954370406257BC5797199845EEB6A23F3G" TargetMode="External"/><Relationship Id="rId76" Type="http://schemas.openxmlformats.org/officeDocument/2006/relationships/hyperlink" Target="consultantplus://offline/ref=54349D709F85E8EE561A3697625CB6C4FBF7E8489DAB22C8F103999C89998D35DE3DA0CB96402507F52954370406257BC5797199845EEB6A23F3G" TargetMode="External"/><Relationship Id="rId97" Type="http://schemas.openxmlformats.org/officeDocument/2006/relationships/hyperlink" Target="consultantplus://offline/ref=CA26BA93BBFA393A070E8691B3E04992D1266262BA38BB9F34DC0AB25CC23A64984D461C7545129BCFB994F9F6511FE19DEBCBA8314ABE2639M8G" TargetMode="External"/><Relationship Id="rId104" Type="http://schemas.openxmlformats.org/officeDocument/2006/relationships/hyperlink" Target="consultantplus://offline/ref=CA26BA93BBFA393A070E8691B3E04992D22C6369BC31BB9F34DC0AB25CC23A64984D461C7544159DC8B994F9F6511FE19DEBCBA8314ABE2639M8G" TargetMode="External"/><Relationship Id="rId7" Type="http://schemas.openxmlformats.org/officeDocument/2006/relationships/hyperlink" Target="consultantplus://offline/ref=54349D709F85E8EE561A3697625CB6C4FBFAE54D9CAC22C8F103999C89998D35DE3DA0CB96402507F32954370406257BC5797199845EEB6A23F3G" TargetMode="External"/><Relationship Id="rId71" Type="http://schemas.openxmlformats.org/officeDocument/2006/relationships/hyperlink" Target="consultantplus://offline/ref=54349D709F85E8EE561A3697625CB6C4FBFAE6409DA722C8F103999C89998D35DE3DA0CB96402500F72954370406257BC5797199845EEB6A23F3G" TargetMode="External"/><Relationship Id="rId92" Type="http://schemas.openxmlformats.org/officeDocument/2006/relationships/hyperlink" Target="consultantplus://offline/ref=CA26BA93BBFA393A070E8691B3E04992D2206469B339BB9F34DC0AB25CC23A64984D461C75441598CEB994F9F6511FE19DEBCBA8314ABE2639M8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54349D709F85E8EE561A3697625CB6C4FBFBE4419BAD22C8F103999C89998D35DE3DA0CB96402506F12954370406257BC5797199845EEB6A23F3G" TargetMode="External"/><Relationship Id="rId24" Type="http://schemas.openxmlformats.org/officeDocument/2006/relationships/hyperlink" Target="consultantplus://offline/ref=54349D709F85E8EE561A3697625CB6C4FBF4E04092A922C8F103999C89998D35DE3DA0CB96402506F22954370406257BC5797199845EEB6A23F3G" TargetMode="External"/><Relationship Id="rId40" Type="http://schemas.openxmlformats.org/officeDocument/2006/relationships/hyperlink" Target="consultantplus://offline/ref=54349D709F85E8EE561A3697625CB6C4FBFAE6409DA722C8F103999C89998D35DE3DA0CB96402506F12954370406257BC5797199845EEB6A23F3G" TargetMode="External"/><Relationship Id="rId45" Type="http://schemas.openxmlformats.org/officeDocument/2006/relationships/hyperlink" Target="consultantplus://offline/ref=54349D709F85E8EE561A3697625CB6C4F8F3E94E9AA722C8F103999C89998D35DE3DA0CB96402507F32954370406257BC5797199845EEB6A23F3G" TargetMode="External"/><Relationship Id="rId66" Type="http://schemas.openxmlformats.org/officeDocument/2006/relationships/hyperlink" Target="consultantplus://offline/ref=54349D709F85E8EE561A3697625CB6C4F8F1E9499FAC22C8F103999C89998D35DE3DA0CB96402502F62954370406257BC5797199845EEB6A23F3G" TargetMode="External"/><Relationship Id="rId87" Type="http://schemas.openxmlformats.org/officeDocument/2006/relationships/hyperlink" Target="consultantplus://offline/ref=54349D709F85E8EE561A3697625CB6C4FBFAE6409DA722C8F103999C89998D35DE3DA0CB96402500F22954370406257BC5797199845EEB6A23F3G" TargetMode="External"/><Relationship Id="rId61" Type="http://schemas.openxmlformats.org/officeDocument/2006/relationships/hyperlink" Target="consultantplus://offline/ref=54349D709F85E8EE561A3697625CB6C4FBF6E74093AE22C8F103999C89998D35DE3DA0CB96402506FC2954370406257BC5797199845EEB6A23F3G" TargetMode="External"/><Relationship Id="rId82" Type="http://schemas.openxmlformats.org/officeDocument/2006/relationships/hyperlink" Target="consultantplus://offline/ref=54349D709F85E8EE561A3697625CB6C4FBFAE6409DA722C8F103999C89998D35DE3DA0CB96402500F12954370406257BC5797199845EEB6A23F3G" TargetMode="External"/><Relationship Id="rId19" Type="http://schemas.openxmlformats.org/officeDocument/2006/relationships/hyperlink" Target="consultantplus://offline/ref=54349D709F85E8EE561A3697625CB6C4FBF5E34D9AA822C8F103999C89998D35DE3DA0CB96402506F12954370406257BC5797199845EEB6A23F3G" TargetMode="External"/><Relationship Id="rId14" Type="http://schemas.openxmlformats.org/officeDocument/2006/relationships/hyperlink" Target="consultantplus://offline/ref=54349D709F85E8EE561A3697625CB6C4FBF6E44F9FA822C8F103999C89998D35DE3DA0CB96402505F32954370406257BC5797199845EEB6A23F3G" TargetMode="External"/><Relationship Id="rId30" Type="http://schemas.openxmlformats.org/officeDocument/2006/relationships/hyperlink" Target="consultantplus://offline/ref=54349D709F85E8EE561A3697625CB6C4FBFBE44098AD22C8F103999C89998D35DE3DA0CB96402506F12954370406257BC5797199845EEB6A23F3G" TargetMode="External"/><Relationship Id="rId35" Type="http://schemas.openxmlformats.org/officeDocument/2006/relationships/hyperlink" Target="consultantplus://offline/ref=54349D709F85E8EE561A3697625CB6C4FBFAE14C9DA822C8F103999C89998D35DE3DA0CB96402506F12954370406257BC5797199845EEB6A23F3G" TargetMode="External"/><Relationship Id="rId56" Type="http://schemas.openxmlformats.org/officeDocument/2006/relationships/hyperlink" Target="consultantplus://offline/ref=54349D709F85E8EE561A3697625CB6C4F8F0E44E99AC22C8F103999C89998D35DE3DA0CB96402506F32954370406257BC5797199845EEB6A23F3G" TargetMode="External"/><Relationship Id="rId77" Type="http://schemas.openxmlformats.org/officeDocument/2006/relationships/hyperlink" Target="consultantplus://offline/ref=54349D709F85E8EE561A3697625CB6C4FBF7E8489DAB22C8F103999C89998D35DE3DA0CB96402507F62954370406257BC5797199845EEB6A23F3G" TargetMode="External"/><Relationship Id="rId100" Type="http://schemas.openxmlformats.org/officeDocument/2006/relationships/hyperlink" Target="consultantplus://offline/ref=CA26BA93BBFA393A070E8691B3E04992D22C6369BC31BB9F34DC0AB25CC23A64984D461C7544159DCAB994F9F6511FE19DEBCBA8314ABE2639M8G" TargetMode="External"/><Relationship Id="rId105" Type="http://schemas.openxmlformats.org/officeDocument/2006/relationships/fontTable" Target="fontTable.xml"/><Relationship Id="rId8" Type="http://schemas.openxmlformats.org/officeDocument/2006/relationships/hyperlink" Target="consultantplus://offline/ref=54349D709F85E8EE561A3697625CB6C4FBF6E14092AF22C8F103999C89998D35DE3DA0CB96402507F12954370406257BC5797199845EEB6A23F3G" TargetMode="External"/><Relationship Id="rId51" Type="http://schemas.openxmlformats.org/officeDocument/2006/relationships/hyperlink" Target="consultantplus://offline/ref=54349D709F85E8EE561A3697625CB6C4F8F1E3419CAD22C8F103999C89998D35DE3DA0CB96402506F12954370406257BC5797199845EEB6A23F3G" TargetMode="External"/><Relationship Id="rId72" Type="http://schemas.openxmlformats.org/officeDocument/2006/relationships/hyperlink" Target="consultantplus://offline/ref=54349D709F85E8EE561A3697625CB6C4FBF5E34D9AA822C8F103999C89998D35DE3DA0CB96402506F32954370406257BC5797199845EEB6A23F3G" TargetMode="External"/><Relationship Id="rId93" Type="http://schemas.openxmlformats.org/officeDocument/2006/relationships/hyperlink" Target="consultantplus://offline/ref=CA26BA93BBFA393A070E8691B3E04992D1276567B23BBB9F34DC0AB25CC23A64984D461C7544159DCAB994F9F6511FE19DEBCBA8314ABE2639M8G" TargetMode="External"/><Relationship Id="rId98" Type="http://schemas.openxmlformats.org/officeDocument/2006/relationships/hyperlink" Target="consultantplus://offline/ref=CA26BA93BBFA393A070E879BB3E04992D0206260BD3DBB9F34DC0AB25CC23A648A4D1E1075450B9ACCACC2A8B030M5G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54349D709F85E8EE561A3697625CB6C4FBF4E54D9FAB22C8F103999C89998D35DE3DA0CB96402506F12954370406257BC5797199845EEB6A23F3G" TargetMode="External"/><Relationship Id="rId46" Type="http://schemas.openxmlformats.org/officeDocument/2006/relationships/hyperlink" Target="consultantplus://offline/ref=54349D709F85E8EE561A3697625CB6C4F8F2E14D99AB22C8F103999C89998D35DE3DA0CB96402507F62954370406257BC5797199845EEB6A23F3G" TargetMode="External"/><Relationship Id="rId67" Type="http://schemas.openxmlformats.org/officeDocument/2006/relationships/hyperlink" Target="consultantplus://offline/ref=54349D709F85E8EE561A3697625CB6C4FBFAE6409DA722C8F103999C89998D35DE3DA0CB96402500F62954370406257BC5797199845EEB6A23F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4985</Words>
  <Characters>28416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Диляра Альфредовна</dc:creator>
  <cp:keywords/>
  <dc:description/>
  <cp:lastModifiedBy>Герасимова Диляра Альфредовна</cp:lastModifiedBy>
  <cp:revision>2</cp:revision>
  <dcterms:created xsi:type="dcterms:W3CDTF">2021-02-01T06:05:00Z</dcterms:created>
  <dcterms:modified xsi:type="dcterms:W3CDTF">2021-02-01T06:13:00Z</dcterms:modified>
</cp:coreProperties>
</file>