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4B" w:rsidRDefault="0057504B" w:rsidP="00500A66">
      <w:pPr>
        <w:jc w:val="center"/>
        <w:rPr>
          <w:b/>
          <w:sz w:val="28"/>
          <w:szCs w:val="28"/>
        </w:rPr>
      </w:pPr>
    </w:p>
    <w:p w:rsidR="00500A66" w:rsidRPr="00500A66" w:rsidRDefault="00500A66" w:rsidP="00500A66">
      <w:pPr>
        <w:jc w:val="center"/>
        <w:rPr>
          <w:b/>
          <w:sz w:val="28"/>
          <w:szCs w:val="28"/>
        </w:rPr>
      </w:pPr>
      <w:r w:rsidRPr="00500A66">
        <w:rPr>
          <w:b/>
          <w:sz w:val="28"/>
          <w:szCs w:val="28"/>
        </w:rPr>
        <w:t xml:space="preserve">Архив </w:t>
      </w:r>
      <w:proofErr w:type="spellStart"/>
      <w:r w:rsidRPr="00500A66">
        <w:rPr>
          <w:b/>
          <w:sz w:val="28"/>
          <w:szCs w:val="28"/>
        </w:rPr>
        <w:t>вебинаров</w:t>
      </w:r>
      <w:proofErr w:type="spellEnd"/>
      <w:r w:rsidRPr="00500A66">
        <w:rPr>
          <w:b/>
          <w:sz w:val="28"/>
          <w:szCs w:val="28"/>
        </w:rPr>
        <w:t xml:space="preserve"> по математике от издательства «Легион» 2019-2020 </w:t>
      </w:r>
    </w:p>
    <w:p w:rsidR="008F2E11" w:rsidRDefault="008F2E11" w:rsidP="008F2E11">
      <w:r>
        <w:t>06.05.2020</w:t>
      </w:r>
      <w:r>
        <w:tab/>
        <w:t>Использование производной в заданиях с кратким и развёрнутым ответом на ЕГЭ профильного уровня, Ханин Дмитрий Игоревич</w:t>
      </w:r>
      <w:r>
        <w:tab/>
      </w:r>
    </w:p>
    <w:p w:rsidR="008F2E11" w:rsidRDefault="008F2E11" w:rsidP="008F2E11">
      <w:r>
        <w:t>14.04.2020</w:t>
      </w:r>
      <w:r>
        <w:tab/>
        <w:t>Новые задания на ОГЭ (задачи 1 – 5). На что обратить внимание при подготовке</w:t>
      </w:r>
      <w:proofErr w:type="gramStart"/>
      <w:r>
        <w:t xml:space="preserve">?, </w:t>
      </w:r>
      <w:proofErr w:type="gramEnd"/>
      <w:r>
        <w:t>Ханин Дмитрий Игоревич</w:t>
      </w:r>
      <w:r>
        <w:tab/>
      </w:r>
    </w:p>
    <w:p w:rsidR="008F2E11" w:rsidRDefault="008F2E11" w:rsidP="008F2E11">
      <w:r>
        <w:t>14.04.2020</w:t>
      </w:r>
      <w:r>
        <w:tab/>
      </w:r>
      <w:r w:rsidRPr="008F2E11">
        <w:rPr>
          <w:b/>
        </w:rPr>
        <w:t>ОНЛАЙН-МАРАФОН ДЛЯ УЧАЩИХСЯ</w:t>
      </w:r>
      <w:r>
        <w:t>. Разбор экзаменационного варианта ОГЭ по математике, Ханин Дмитрий Игоревич</w:t>
      </w:r>
      <w:r>
        <w:tab/>
      </w:r>
    </w:p>
    <w:p w:rsidR="008F2E11" w:rsidRDefault="008F2E11" w:rsidP="008F2E11">
      <w:r>
        <w:t>13.04.2020</w:t>
      </w:r>
      <w:r>
        <w:tab/>
      </w:r>
      <w:r w:rsidRPr="008F2E11">
        <w:rPr>
          <w:b/>
        </w:rPr>
        <w:t>ОНЛАЙН-МАРАФОН ДЛЯ УЧАЩИХСЯ</w:t>
      </w:r>
      <w:r>
        <w:t xml:space="preserve">. Разбор экзаменационного варианта ЕГЭ ПРОФИЛЬНОГО уровня сложности по математике. Урок 2,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10.04.2020</w:t>
      </w:r>
      <w:r>
        <w:tab/>
      </w:r>
      <w:r w:rsidRPr="008F2E11">
        <w:rPr>
          <w:b/>
        </w:rPr>
        <w:t>ОНЛАЙН-МАРАФОН ДЛЯ УЧАЩИХСЯ</w:t>
      </w:r>
      <w:r>
        <w:t xml:space="preserve">. Разбор экзаменационного варианта ЕГЭ ПРОФИЛЬНОГО уровня сложности по математике,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07.04.2020</w:t>
      </w:r>
      <w:r>
        <w:tab/>
      </w:r>
      <w:r w:rsidRPr="008F2E11">
        <w:rPr>
          <w:b/>
        </w:rPr>
        <w:t>ОНЛАЙН-МАРАФОН ДЛЯ УЧАЩИХСЯ</w:t>
      </w:r>
      <w:r>
        <w:t xml:space="preserve">. Разбор экзаменационного варианта ЕГЭ БАЗОВОГО уровня сложности по математике,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27.03.2020</w:t>
      </w:r>
      <w:r>
        <w:tab/>
        <w:t xml:space="preserve">"Творческая (олимпиадная) и экономическая задачи на ЕГЭ профильного уровня", "Быстрые и качественные вычисления: как не допустить ошибок на ОГЭ и ЕГЭ",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25.03.2020</w:t>
      </w:r>
      <w:r>
        <w:tab/>
        <w:t xml:space="preserve">Методы решения задач с параметром высокого уровня сложности на ЕГЭ (задача 18), Свойства чисел в творческой (олимпиадной) задаче на профильном ЕГЭ,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20.03.2020</w:t>
      </w:r>
      <w:r>
        <w:tab/>
        <w:t xml:space="preserve">Экономические задачи повышенного уровня сложности на ЕГЭ профильного уровня (задача 17). Их виды и способы решения,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17.03.2020</w:t>
      </w:r>
      <w:r>
        <w:tab/>
        <w:t>Табличный способ решения экономических задач на ЕГЭ профильного уровня (задача №17), Ханин Дмитрий Игоревич</w:t>
      </w:r>
      <w:r>
        <w:tab/>
      </w:r>
    </w:p>
    <w:p w:rsidR="008F2E11" w:rsidRDefault="008F2E11" w:rsidP="008F2E11">
      <w:r>
        <w:t>25.02.2020</w:t>
      </w:r>
      <w:r>
        <w:tab/>
        <w:t>Теория вероятности на ОГЭ и ЕГЭ: виды задач и способы решения, Иванов Сергей Олегович</w:t>
      </w:r>
      <w:r>
        <w:tab/>
      </w:r>
    </w:p>
    <w:p w:rsidR="008F2E11" w:rsidRDefault="008F2E11" w:rsidP="008F2E11">
      <w:r>
        <w:t>07.02.2020</w:t>
      </w:r>
      <w:r>
        <w:tab/>
        <w:t xml:space="preserve">Теория вероятностей на ОГЭ и ЕГЭ,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04.02.2020</w:t>
      </w:r>
      <w:r>
        <w:tab/>
        <w:t>Всероссийские проверочные работы по математике в 5-8 классах: методика подготовки, Ханин Дмитрий Игоревич</w:t>
      </w:r>
      <w:r>
        <w:tab/>
      </w:r>
    </w:p>
    <w:p w:rsidR="008F2E11" w:rsidRDefault="008F2E11" w:rsidP="008F2E11">
      <w:r>
        <w:t>21.01.2020</w:t>
      </w:r>
      <w:r>
        <w:tab/>
        <w:t xml:space="preserve">Различные способы решения задач с параметром на ЕГЭ по математике,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05.12.2019</w:t>
      </w:r>
      <w:r>
        <w:tab/>
        <w:t xml:space="preserve">Быстрые и качественные вычисления: как не допустить ошибок на ЕГЭ и ОГЭ, </w:t>
      </w:r>
      <w:proofErr w:type="spellStart"/>
      <w:r>
        <w:t>Дерезин</w:t>
      </w:r>
      <w:proofErr w:type="spellEnd"/>
      <w:r>
        <w:t xml:space="preserve"> Святослав Викторович</w:t>
      </w:r>
      <w:r>
        <w:tab/>
      </w:r>
    </w:p>
    <w:p w:rsidR="00500A66" w:rsidRDefault="008F2E11" w:rsidP="008F2E11">
      <w:r>
        <w:t>26.11.2019</w:t>
      </w:r>
      <w:r>
        <w:tab/>
        <w:t>Задание №19 (олимпиадное) в ЕГЭ профильного уровня, Ханин Дмитрий И</w:t>
      </w:r>
      <w:r w:rsidR="00500A66">
        <w:t>горевич</w:t>
      </w:r>
    </w:p>
    <w:p w:rsidR="0057504B" w:rsidRDefault="0057504B" w:rsidP="008F2E11"/>
    <w:p w:rsidR="008F2E11" w:rsidRDefault="008F2E11" w:rsidP="008F2E11">
      <w:bookmarkStart w:id="0" w:name="_GoBack"/>
      <w:bookmarkEnd w:id="0"/>
      <w:r>
        <w:t>08.11.2019</w:t>
      </w:r>
      <w:r>
        <w:tab/>
        <w:t>Некоторые типы тригонометрических уравнений на ЕГЭ 2020 года, методы их решения и отбора корней, Кривенко Виктор Михайлович</w:t>
      </w:r>
      <w:r>
        <w:tab/>
      </w:r>
    </w:p>
    <w:p w:rsidR="008F2E11" w:rsidRDefault="008F2E11" w:rsidP="008F2E11">
      <w:r>
        <w:t>07.11.2019</w:t>
      </w:r>
      <w:r>
        <w:tab/>
        <w:t xml:space="preserve">ВЕБИНАР на КЕРЧЬ Аналитические и графические способы решения задач с параметром на ЕГЭ по математике, </w:t>
      </w:r>
      <w:proofErr w:type="spellStart"/>
      <w:r>
        <w:t>Кулабухов</w:t>
      </w:r>
      <w:proofErr w:type="spellEnd"/>
      <w:r>
        <w:t xml:space="preserve"> Сергей Юрьевич</w:t>
      </w:r>
      <w:r>
        <w:tab/>
      </w:r>
    </w:p>
    <w:p w:rsidR="008F2E11" w:rsidRDefault="008F2E11" w:rsidP="008F2E11">
      <w:r>
        <w:t>21.10.2019</w:t>
      </w:r>
      <w:r>
        <w:tab/>
        <w:t>Геометрические задачи на ОГЭ и ЕГЭ (планиметрия), Фридман Елена Михайловна</w:t>
      </w:r>
      <w:r>
        <w:tab/>
      </w:r>
    </w:p>
    <w:p w:rsidR="00C5427C" w:rsidRDefault="008F2E11" w:rsidP="008F2E11">
      <w:r>
        <w:t>27.09.2019</w:t>
      </w:r>
      <w:r>
        <w:tab/>
        <w:t xml:space="preserve">ЕГЭ по математике 2020 года: обзор новых демоверсий и план подготовки, </w:t>
      </w:r>
      <w:proofErr w:type="spellStart"/>
      <w:r>
        <w:t>Кулабухов</w:t>
      </w:r>
      <w:proofErr w:type="spellEnd"/>
      <w:r>
        <w:t xml:space="preserve"> Сергей Юрьевич</w:t>
      </w:r>
    </w:p>
    <w:sectPr w:rsidR="00C5427C" w:rsidSect="00500A66">
      <w:headerReference w:type="default" r:id="rId7"/>
      <w:pgSz w:w="11906" w:h="16838"/>
      <w:pgMar w:top="64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56" w:rsidRDefault="00F42156" w:rsidP="00500A66">
      <w:pPr>
        <w:spacing w:after="0" w:line="240" w:lineRule="auto"/>
      </w:pPr>
      <w:r>
        <w:separator/>
      </w:r>
    </w:p>
  </w:endnote>
  <w:endnote w:type="continuationSeparator" w:id="0">
    <w:p w:rsidR="00F42156" w:rsidRDefault="00F42156" w:rsidP="0050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56" w:rsidRDefault="00F42156" w:rsidP="00500A66">
      <w:pPr>
        <w:spacing w:after="0" w:line="240" w:lineRule="auto"/>
      </w:pPr>
      <w:r>
        <w:separator/>
      </w:r>
    </w:p>
  </w:footnote>
  <w:footnote w:type="continuationSeparator" w:id="0">
    <w:p w:rsidR="00F42156" w:rsidRDefault="00F42156" w:rsidP="0050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66" w:rsidRDefault="0057504B">
    <w:pPr>
      <w:pStyle w:val="a3"/>
    </w:pPr>
    <w:r>
      <w:rPr>
        <w:noProof/>
        <w:lang w:eastAsia="ru-RU"/>
      </w:rPr>
      <w:drawing>
        <wp:inline distT="0" distB="0" distL="0" distR="0" wp14:anchorId="21DB43B9">
          <wp:extent cx="1310640" cy="518160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CA"/>
    <w:rsid w:val="004E63CA"/>
    <w:rsid w:val="00500A66"/>
    <w:rsid w:val="0057504B"/>
    <w:rsid w:val="008F2E11"/>
    <w:rsid w:val="00C5427C"/>
    <w:rsid w:val="00F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A66"/>
  </w:style>
  <w:style w:type="paragraph" w:styleId="a5">
    <w:name w:val="footer"/>
    <w:basedOn w:val="a"/>
    <w:link w:val="a6"/>
    <w:uiPriority w:val="99"/>
    <w:unhideWhenUsed/>
    <w:rsid w:val="00500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A66"/>
  </w:style>
  <w:style w:type="paragraph" w:styleId="a7">
    <w:name w:val="Balloon Text"/>
    <w:basedOn w:val="a"/>
    <w:link w:val="a8"/>
    <w:uiPriority w:val="99"/>
    <w:semiHidden/>
    <w:unhideWhenUsed/>
    <w:rsid w:val="0050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A66"/>
  </w:style>
  <w:style w:type="paragraph" w:styleId="a5">
    <w:name w:val="footer"/>
    <w:basedOn w:val="a"/>
    <w:link w:val="a6"/>
    <w:uiPriority w:val="99"/>
    <w:unhideWhenUsed/>
    <w:rsid w:val="00500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A66"/>
  </w:style>
  <w:style w:type="paragraph" w:styleId="a7">
    <w:name w:val="Balloon Text"/>
    <w:basedOn w:val="a"/>
    <w:link w:val="a8"/>
    <w:uiPriority w:val="99"/>
    <w:semiHidden/>
    <w:unhideWhenUsed/>
    <w:rsid w:val="0050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Легион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 Алексей Игоревич</dc:creator>
  <cp:lastModifiedBy>Чумаков Алексей Игоревич</cp:lastModifiedBy>
  <cp:revision>3</cp:revision>
  <dcterms:created xsi:type="dcterms:W3CDTF">2020-05-12T09:20:00Z</dcterms:created>
  <dcterms:modified xsi:type="dcterms:W3CDTF">2020-05-12T09:37:00Z</dcterms:modified>
</cp:coreProperties>
</file>